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27EC5" w14:textId="7DCD7D79" w:rsidR="00E17F1C" w:rsidRPr="0072492B" w:rsidRDefault="006A6A4B" w:rsidP="00B87247">
      <w:pPr>
        <w:jc w:val="right"/>
        <w:rPr>
          <w:i/>
          <w:spacing w:val="-8"/>
          <w:sz w:val="18"/>
          <w:szCs w:val="18"/>
          <w:u w:val="single"/>
        </w:rPr>
      </w:pPr>
      <w:r w:rsidRPr="0072492B">
        <w:rPr>
          <w:i/>
          <w:noProof/>
          <w:spacing w:val="-8"/>
          <w:sz w:val="16"/>
          <w:szCs w:val="16"/>
          <w:u w:val="single"/>
          <w:lang w:val="en-US" w:eastAsia="en-US"/>
        </w:rPr>
        <mc:AlternateContent>
          <mc:Choice Requires="wps">
            <w:drawing>
              <wp:anchor distT="0" distB="0" distL="114300" distR="114300" simplePos="0" relativeHeight="251657728" behindDoc="0" locked="0" layoutInCell="1" allowOverlap="1" wp14:anchorId="7BB32CF1" wp14:editId="23D003CD">
                <wp:simplePos x="0" y="0"/>
                <wp:positionH relativeFrom="column">
                  <wp:posOffset>-64997</wp:posOffset>
                </wp:positionH>
                <wp:positionV relativeFrom="paragraph">
                  <wp:posOffset>-151196</wp:posOffset>
                </wp:positionV>
                <wp:extent cx="1322070" cy="504190"/>
                <wp:effectExtent l="0" t="0" r="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504190"/>
                        </a:xfrm>
                        <a:prstGeom prst="rect">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80808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CFBDB96" w14:textId="77777777" w:rsidR="000943FF" w:rsidRPr="00675809" w:rsidRDefault="00501BF8">
                            <w:pPr>
                              <w:ind w:hanging="567"/>
                              <w:rPr>
                                <w:sz w:val="18"/>
                                <w:szCs w:val="18"/>
                              </w:rPr>
                            </w:pPr>
                            <w:bookmarkStart w:id="0" w:name="idst"/>
                            <w:bookmarkEnd w:id="0"/>
                            <w:r>
                              <w:rPr>
                                <w:noProof/>
                                <w:sz w:val="18"/>
                                <w:szCs w:val="18"/>
                                <w:lang w:val="en-US" w:eastAsia="en-US"/>
                              </w:rPr>
                              <w:drawing>
                                <wp:inline distT="0" distB="0" distL="0" distR="0" wp14:anchorId="601F0EC8" wp14:editId="22870951">
                                  <wp:extent cx="1771135" cy="461319"/>
                                  <wp:effectExtent l="0" t="0" r="635"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1905408" cy="496292"/>
                                          </a:xfrm>
                                          <a:prstGeom prst="rect">
                                            <a:avLst/>
                                          </a:prstGeom>
                                        </pic:spPr>
                                      </pic:pic>
                                    </a:graphicData>
                                  </a:graphic>
                                </wp:inline>
                              </w:drawing>
                            </w:r>
                            <w:r w:rsidR="000943FF" w:rsidRPr="00675809">
                              <w:rPr>
                                <w:sz w:val="18"/>
                                <w:szCs w:val="18"/>
                              </w:rPr>
                              <w:tab/>
                            </w:r>
                          </w:p>
                        </w:txbxContent>
                      </wps:txbx>
                      <wps:bodyPr rot="0" vert="horz" wrap="square" lIns="0" tIns="10800" rIns="9144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BB32CF1" id="_x0000_t202" coordsize="21600,21600" o:spt="202" path="m,l,21600r21600,l21600,xe">
                <v:stroke joinstyle="miter"/>
                <v:path gradientshapeok="t" o:connecttype="rect"/>
              </v:shapetype>
              <v:shape id="Text Box 2" o:spid="_x0000_s1026" type="#_x0000_t202" style="position:absolute;left:0;text-align:left;margin-left:-5.1pt;margin-top:-11.9pt;width:104.1pt;height:3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qh/wIAAIwGAAAOAAAAZHJzL2Uyb0RvYy54bWysVduOmzAQfa/Uf7D8znIJSQAtqRIIVaXt&#10;RdrtBzhgglWwqe0s2Vb9945NbpvtQ9UtkSxfxuNz5sxMbt/tuxY9UqmY4Cn2bzyMKC9Fxfg2xV8f&#10;CifCSGnCK9IKTlP8RBV+t3j75nboExqIRrQVlQiccJUMfYobrfvEdVXZ0I6oG9FTDoe1kB3RsJRb&#10;t5JkAO9d6waeN3MHIateipIqBbv5eIgX1n9d01J/rmtFNWpTDNi0HaUdN2Z0F7ck2UrSN6w8wCD/&#10;gKIjjMOjJ1c50QTtJHvhqmOlFErU+qYUnSvqmpXUcgA2vnfF5r4hPbVcIDiqP4VJ/T+35afHLxKx&#10;CrTDiJMOJHqge41WYo8CE52hVwkY3fdgpvewbSwNU9XfifKbQlxkDeFbupRSDA0lFaDzzU334uro&#10;Rxknm+GjqOAZstPCOtrXsjMOIRgIvINKTydlDJTSPDkJAm8ORyWcTb3Qj610LkmOt3up9HsqOmQm&#10;KZagvPVOHu+UNmhIcjQxj3FRsLa16rf82QYYjjvUps94mySABKbG0mCy0v6MvXgdraPQCYPZ2gm9&#10;PHeWRRY6s8KfT/NJnmW5/8ug8MOkYVVFuXn0mGZ++HcyHhJ+TJBToinRssq4M5CU3G6yVqJHAmle&#10;wBfHVgE4OZu5z2HYkACXK0p+EHqrIHaKWTR3wiKcOvHcixzPj1fxzAvjMC+eU7pjnL6eEhpSHE+D&#10;6ZhaZ9BX3CLP/F5yG8XNiWrGGKgnlQtt7EjSMQ0tpmVdiiPPfOO2SdU1r6yJJqwd5xdBMsT+HKRl&#10;MfXm4SRy5vPpxAkna89ZRUXmLDN/NpuvV9lqfaX72uaSen2crFoXiXmB9/DGGTJk8jFrbS2a8hsL&#10;Ue83eyBuCnQjqieoSimgaKC+oJXDpBHyB0YDtMUUq+87IilG7QcOlW16qJ34oAMspF3EfhjCYnM0&#10;IbwEFynWGI3TTI89d9dLtm3ghbGHcLGELlAzW6BnNEDBLKDlWTKH9mx66uXaWp3/RBa/AQAA//8D&#10;AFBLAwQUAAYACAAAACEAWqX0/uAAAAAKAQAADwAAAGRycy9kb3ducmV2LnhtbEyPwU7DMAyG70i8&#10;Q2QkblvSThtbaToNGBKcEGMS4pY1pi00TtVka3l7vBPcbPnT7+/P16NrxQn70HjSkEwVCKTS24Yq&#10;Dfu3x8kSRIiGrGk9oYYfDLAuLi9yk1k/0CuedrESHEIhMxrqGLtMylDW6EyY+g6Jb5++dyby2lfS&#10;9mbgcNfKVKmFdKYh/lCbDu9rLL93R6fh7nmYPX2Zj/doN93Lw3abjOom0fr6atzcgog4xj8Yzvqs&#10;DgU7HfyRbBCthkmiUkZ5SGfc4UysltzuoGE+X4Ascvm/QvELAAD//wMAUEsBAi0AFAAGAAgAAAAh&#10;ALaDOJL+AAAA4QEAABMAAAAAAAAAAAAAAAAAAAAAAFtDb250ZW50X1R5cGVzXS54bWxQSwECLQAU&#10;AAYACAAAACEAOP0h/9YAAACUAQAACwAAAAAAAAAAAAAAAAAvAQAAX3JlbHMvLnJlbHNQSwECLQAU&#10;AAYACAAAACEAhkrqof8CAACMBgAADgAAAAAAAAAAAAAAAAAuAgAAZHJzL2Uyb0RvYy54bWxQSwEC&#10;LQAUAAYACAAAACEAWqX0/uAAAAAKAQAADwAAAAAAAAAAAAAAAABZBQAAZHJzL2Rvd25yZXYueG1s&#10;UEsFBgAAAAAEAAQA8wAAAGYGAAAAAA==&#10;" filled="f" fillcolor="#ff9" stroked="f" strokecolor="gray">
                <v:stroke dashstyle="1 1"/>
                <v:textbox inset="0,.3mm,,0">
                  <w:txbxContent>
                    <w:p w14:paraId="6CFBDB96" w14:textId="77777777" w:rsidR="000943FF" w:rsidRPr="00675809" w:rsidRDefault="00501BF8">
                      <w:pPr>
                        <w:ind w:hanging="567"/>
                        <w:rPr>
                          <w:sz w:val="18"/>
                          <w:szCs w:val="18"/>
                        </w:rPr>
                      </w:pPr>
                      <w:bookmarkStart w:id="1" w:name="idst"/>
                      <w:bookmarkEnd w:id="1"/>
                      <w:r>
                        <w:rPr>
                          <w:noProof/>
                          <w:sz w:val="18"/>
                          <w:szCs w:val="18"/>
                        </w:rPr>
                        <w:drawing>
                          <wp:inline distT="0" distB="0" distL="0" distR="0" wp14:anchorId="601F0EC8" wp14:editId="22870951">
                            <wp:extent cx="1771135" cy="461319"/>
                            <wp:effectExtent l="0" t="0" r="635"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1905408" cy="496292"/>
                                    </a:xfrm>
                                    <a:prstGeom prst="rect">
                                      <a:avLst/>
                                    </a:prstGeom>
                                  </pic:spPr>
                                </pic:pic>
                              </a:graphicData>
                            </a:graphic>
                          </wp:inline>
                        </w:drawing>
                      </w:r>
                      <w:r w:rsidR="000943FF" w:rsidRPr="00675809">
                        <w:rPr>
                          <w:sz w:val="18"/>
                          <w:szCs w:val="18"/>
                        </w:rPr>
                        <w:tab/>
                      </w:r>
                    </w:p>
                  </w:txbxContent>
                </v:textbox>
              </v:shape>
            </w:pict>
          </mc:Fallback>
        </mc:AlternateContent>
      </w:r>
      <w:r w:rsidR="007317B6" w:rsidRPr="0072492B">
        <w:rPr>
          <w:i/>
          <w:spacing w:val="-8"/>
          <w:sz w:val="16"/>
          <w:szCs w:val="16"/>
          <w:u w:val="single"/>
        </w:rPr>
        <w:t xml:space="preserve">Форма  </w:t>
      </w:r>
      <w:r w:rsidR="001D6E7D" w:rsidRPr="0072492B">
        <w:rPr>
          <w:i/>
          <w:spacing w:val="-8"/>
          <w:sz w:val="16"/>
          <w:szCs w:val="16"/>
          <w:u w:val="single"/>
        </w:rPr>
        <w:t>ИП «Байгускарова И.А.»</w:t>
      </w:r>
    </w:p>
    <w:tbl>
      <w:tblPr>
        <w:tblpPr w:leftFromText="180" w:rightFromText="180" w:vertAnchor="text" w:horzAnchor="page" w:tblpX="2906" w:tblpY="45"/>
        <w:tblOverlap w:val="never"/>
        <w:tblW w:w="0" w:type="auto"/>
        <w:tblLook w:val="04A0" w:firstRow="1" w:lastRow="0" w:firstColumn="1" w:lastColumn="0" w:noHBand="0" w:noVBand="1"/>
      </w:tblPr>
      <w:tblGrid>
        <w:gridCol w:w="1701"/>
        <w:gridCol w:w="959"/>
        <w:gridCol w:w="1735"/>
        <w:gridCol w:w="1242"/>
      </w:tblGrid>
      <w:tr w:rsidR="00E17F1C" w:rsidRPr="0072492B" w14:paraId="50868BF6" w14:textId="77777777" w:rsidTr="003D1063">
        <w:trPr>
          <w:trHeight w:val="284"/>
        </w:trPr>
        <w:tc>
          <w:tcPr>
            <w:tcW w:w="1701" w:type="dxa"/>
            <w:shd w:val="clear" w:color="auto" w:fill="auto"/>
          </w:tcPr>
          <w:p w14:paraId="0D76240F" w14:textId="50A80C98" w:rsidR="00E17F1C" w:rsidRPr="00B87247" w:rsidRDefault="00E17F1C" w:rsidP="003D1063">
            <w:pPr>
              <w:jc w:val="center"/>
              <w:rPr>
                <w:b/>
                <w:bCs/>
                <w:sz w:val="14"/>
                <w:szCs w:val="18"/>
                <w:lang w:val="en-US"/>
              </w:rPr>
            </w:pPr>
            <w:r w:rsidRPr="00B87247">
              <w:rPr>
                <w:b/>
                <w:sz w:val="14"/>
                <w:szCs w:val="18"/>
              </w:rPr>
              <w:t>КОНТРАКТ</w:t>
            </w:r>
            <w:r w:rsidR="003D1063">
              <w:rPr>
                <w:b/>
                <w:sz w:val="14"/>
                <w:szCs w:val="18"/>
              </w:rPr>
              <w:t xml:space="preserve">  (публичная оферта)</w:t>
            </w:r>
            <w:r w:rsidR="0072492B" w:rsidRPr="00B87247">
              <w:rPr>
                <w:b/>
                <w:sz w:val="14"/>
                <w:szCs w:val="18"/>
              </w:rPr>
              <w:t xml:space="preserve"> </w:t>
            </w:r>
            <w:r w:rsidRPr="00B87247">
              <w:rPr>
                <w:b/>
                <w:sz w:val="14"/>
                <w:szCs w:val="18"/>
              </w:rPr>
              <w:t>№</w:t>
            </w:r>
          </w:p>
        </w:tc>
        <w:tc>
          <w:tcPr>
            <w:tcW w:w="959" w:type="dxa"/>
            <w:tcBorders>
              <w:left w:val="nil"/>
              <w:bottom w:val="single" w:sz="4" w:space="0" w:color="auto"/>
            </w:tcBorders>
            <w:shd w:val="clear" w:color="auto" w:fill="auto"/>
          </w:tcPr>
          <w:p w14:paraId="08521AC9" w14:textId="69D0D204" w:rsidR="00E17F1C" w:rsidRPr="00B87247" w:rsidRDefault="00E17F1C" w:rsidP="0046670F">
            <w:pPr>
              <w:jc w:val="center"/>
              <w:rPr>
                <w:b/>
                <w:bCs/>
                <w:sz w:val="14"/>
                <w:szCs w:val="18"/>
              </w:rPr>
            </w:pPr>
          </w:p>
        </w:tc>
        <w:tc>
          <w:tcPr>
            <w:tcW w:w="1735" w:type="dxa"/>
            <w:tcBorders>
              <w:left w:val="nil"/>
            </w:tcBorders>
          </w:tcPr>
          <w:p w14:paraId="50DA417F" w14:textId="7BD6464E" w:rsidR="00E17F1C" w:rsidRPr="00B87247" w:rsidRDefault="00B87247" w:rsidP="00B87247">
            <w:pPr>
              <w:jc w:val="center"/>
              <w:rPr>
                <w:b/>
                <w:bCs/>
                <w:sz w:val="14"/>
                <w:szCs w:val="18"/>
              </w:rPr>
            </w:pPr>
            <w:r w:rsidRPr="00B87247">
              <w:rPr>
                <w:b/>
                <w:sz w:val="14"/>
                <w:szCs w:val="18"/>
              </w:rPr>
              <w:t xml:space="preserve"> </w:t>
            </w:r>
            <w:r w:rsidR="00E17F1C" w:rsidRPr="00B87247">
              <w:rPr>
                <w:b/>
                <w:sz w:val="18"/>
                <w:szCs w:val="18"/>
              </w:rPr>
              <w:t xml:space="preserve">дата </w:t>
            </w:r>
            <w:r w:rsidR="0072492B" w:rsidRPr="00B87247">
              <w:rPr>
                <w:b/>
                <w:sz w:val="18"/>
                <w:szCs w:val="18"/>
              </w:rPr>
              <w:t>з</w:t>
            </w:r>
            <w:r w:rsidR="00E17F1C" w:rsidRPr="00B87247">
              <w:rPr>
                <w:b/>
                <w:sz w:val="18"/>
                <w:szCs w:val="18"/>
              </w:rPr>
              <w:t>аключения</w:t>
            </w:r>
          </w:p>
        </w:tc>
        <w:tc>
          <w:tcPr>
            <w:tcW w:w="1242" w:type="dxa"/>
            <w:tcBorders>
              <w:left w:val="nil"/>
              <w:bottom w:val="single" w:sz="4" w:space="0" w:color="auto"/>
            </w:tcBorders>
          </w:tcPr>
          <w:p w14:paraId="600F92FB" w14:textId="0B15D08D" w:rsidR="00E17F1C" w:rsidRPr="001869B9" w:rsidRDefault="00E17F1C" w:rsidP="00B87247">
            <w:pPr>
              <w:jc w:val="center"/>
              <w:rPr>
                <w:b/>
                <w:bCs/>
                <w:sz w:val="18"/>
                <w:szCs w:val="18"/>
              </w:rPr>
            </w:pPr>
          </w:p>
        </w:tc>
      </w:tr>
    </w:tbl>
    <w:p w14:paraId="54B441F8" w14:textId="77777777" w:rsidR="00E17F1C" w:rsidRPr="0072492B" w:rsidRDefault="00E17F1C" w:rsidP="006859D5">
      <w:pPr>
        <w:outlineLvl w:val="0"/>
        <w:rPr>
          <w:b/>
          <w:sz w:val="18"/>
          <w:szCs w:val="18"/>
        </w:rPr>
      </w:pPr>
    </w:p>
    <w:p w14:paraId="2253ACA0" w14:textId="153679FE" w:rsidR="00E17F1C" w:rsidRPr="0072492B" w:rsidRDefault="008E1EDD" w:rsidP="00B87247">
      <w:pPr>
        <w:spacing w:after="120"/>
        <w:ind w:left="-142"/>
        <w:jc w:val="center"/>
        <w:rPr>
          <w:b/>
          <w:sz w:val="18"/>
          <w:szCs w:val="18"/>
        </w:rPr>
      </w:pPr>
      <w:r>
        <w:rPr>
          <w:b/>
          <w:sz w:val="18"/>
          <w:szCs w:val="18"/>
        </w:rPr>
        <w:t xml:space="preserve">      </w:t>
      </w:r>
    </w:p>
    <w:p w14:paraId="7F122E51" w14:textId="17ED0B46" w:rsidR="001C3B16" w:rsidRPr="00FD169D" w:rsidRDefault="00E17F1C" w:rsidP="00B87247">
      <w:pPr>
        <w:spacing w:after="120"/>
        <w:ind w:left="-142"/>
        <w:jc w:val="center"/>
        <w:rPr>
          <w:b/>
          <w:sz w:val="16"/>
          <w:szCs w:val="18"/>
        </w:rPr>
      </w:pPr>
      <w:r w:rsidRPr="00FD169D">
        <w:rPr>
          <w:b/>
          <w:sz w:val="16"/>
          <w:szCs w:val="18"/>
        </w:rPr>
        <w:t xml:space="preserve">на </w:t>
      </w:r>
      <w:r w:rsidR="0072492B" w:rsidRPr="00FD169D">
        <w:rPr>
          <w:b/>
          <w:sz w:val="16"/>
          <w:szCs w:val="18"/>
        </w:rPr>
        <w:t>ок</w:t>
      </w:r>
      <w:r w:rsidRPr="00FD169D">
        <w:rPr>
          <w:b/>
          <w:sz w:val="16"/>
          <w:szCs w:val="18"/>
        </w:rPr>
        <w:t>азание услуг по</w:t>
      </w:r>
      <w:r w:rsidR="00DA5DB8" w:rsidRPr="00FD169D">
        <w:rPr>
          <w:b/>
          <w:sz w:val="16"/>
          <w:szCs w:val="18"/>
        </w:rPr>
        <w:t xml:space="preserve"> </w:t>
      </w:r>
      <w:r w:rsidR="00104E9F" w:rsidRPr="00FD169D">
        <w:rPr>
          <w:b/>
          <w:sz w:val="16"/>
          <w:szCs w:val="18"/>
        </w:rPr>
        <w:t xml:space="preserve">организации и проведению физкультурных, </w:t>
      </w:r>
      <w:r w:rsidR="001C3B16" w:rsidRPr="00FD169D">
        <w:rPr>
          <w:b/>
          <w:sz w:val="16"/>
          <w:szCs w:val="18"/>
        </w:rPr>
        <w:t>физкультурно-оздоровительных</w:t>
      </w:r>
      <w:r w:rsidR="005F6B01" w:rsidRPr="00FD169D">
        <w:rPr>
          <w:b/>
          <w:sz w:val="16"/>
          <w:szCs w:val="18"/>
        </w:rPr>
        <w:t xml:space="preserve"> и</w:t>
      </w:r>
      <w:r w:rsidR="00905176" w:rsidRPr="00FD169D">
        <w:rPr>
          <w:b/>
          <w:sz w:val="16"/>
          <w:szCs w:val="18"/>
        </w:rPr>
        <w:t xml:space="preserve"> иных </w:t>
      </w:r>
      <w:r w:rsidR="001C3B16" w:rsidRPr="00FD169D">
        <w:rPr>
          <w:b/>
          <w:sz w:val="16"/>
          <w:szCs w:val="18"/>
        </w:rPr>
        <w:t xml:space="preserve">услуг (далее </w:t>
      </w:r>
      <w:r w:rsidR="00EA7F02" w:rsidRPr="00FD169D">
        <w:rPr>
          <w:b/>
          <w:sz w:val="16"/>
          <w:szCs w:val="18"/>
        </w:rPr>
        <w:t xml:space="preserve">по тексту </w:t>
      </w:r>
      <w:r w:rsidR="001C3B16" w:rsidRPr="00FD169D">
        <w:rPr>
          <w:b/>
          <w:sz w:val="16"/>
          <w:szCs w:val="18"/>
        </w:rPr>
        <w:t>«Контракт»)</w:t>
      </w:r>
    </w:p>
    <w:tbl>
      <w:tblPr>
        <w:tblW w:w="0" w:type="auto"/>
        <w:tblInd w:w="-142" w:type="dxa"/>
        <w:tblCellMar>
          <w:left w:w="57" w:type="dxa"/>
          <w:right w:w="57" w:type="dxa"/>
        </w:tblCellMar>
        <w:tblLook w:val="04A0" w:firstRow="1" w:lastRow="0" w:firstColumn="1" w:lastColumn="0" w:noHBand="0" w:noVBand="1"/>
      </w:tblPr>
      <w:tblGrid>
        <w:gridCol w:w="6322"/>
        <w:gridCol w:w="1231"/>
        <w:gridCol w:w="134"/>
        <w:gridCol w:w="2054"/>
      </w:tblGrid>
      <w:tr w:rsidR="0072492B" w:rsidRPr="00FD169D" w14:paraId="2D03856F" w14:textId="77777777" w:rsidTr="00B87247">
        <w:trPr>
          <w:trHeight w:val="170"/>
        </w:trPr>
        <w:tc>
          <w:tcPr>
            <w:tcW w:w="6322" w:type="dxa"/>
            <w:tcBorders>
              <w:bottom w:val="single" w:sz="4" w:space="0" w:color="auto"/>
            </w:tcBorders>
            <w:shd w:val="clear" w:color="auto" w:fill="F2F2F2"/>
          </w:tcPr>
          <w:p w14:paraId="7787E277" w14:textId="5EEE76AE" w:rsidR="0072492B" w:rsidRPr="00FD169D" w:rsidRDefault="0072492B" w:rsidP="00A01412">
            <w:pPr>
              <w:jc w:val="center"/>
              <w:rPr>
                <w:b/>
                <w:bCs/>
                <w:sz w:val="18"/>
                <w:szCs w:val="18"/>
              </w:rPr>
            </w:pPr>
          </w:p>
        </w:tc>
        <w:tc>
          <w:tcPr>
            <w:tcW w:w="1231" w:type="dxa"/>
            <w:shd w:val="clear" w:color="auto" w:fill="FFFFFF"/>
          </w:tcPr>
          <w:p w14:paraId="3307F7FA" w14:textId="77777777" w:rsidR="0072492B" w:rsidRPr="00FD169D" w:rsidRDefault="0072492B" w:rsidP="00B87247">
            <w:pPr>
              <w:rPr>
                <w:sz w:val="18"/>
                <w:szCs w:val="18"/>
              </w:rPr>
            </w:pPr>
            <w:r w:rsidRPr="00FD169D">
              <w:rPr>
                <w:sz w:val="18"/>
                <w:szCs w:val="18"/>
              </w:rPr>
              <w:t>дата рождения</w:t>
            </w:r>
          </w:p>
        </w:tc>
        <w:tc>
          <w:tcPr>
            <w:tcW w:w="134" w:type="dxa"/>
            <w:shd w:val="clear" w:color="auto" w:fill="F2F2F2"/>
          </w:tcPr>
          <w:p w14:paraId="355E2222" w14:textId="77777777" w:rsidR="0072492B" w:rsidRPr="00FD169D" w:rsidRDefault="0072492B" w:rsidP="00B87247">
            <w:pPr>
              <w:rPr>
                <w:bCs/>
                <w:sz w:val="18"/>
                <w:szCs w:val="18"/>
              </w:rPr>
            </w:pPr>
          </w:p>
        </w:tc>
        <w:tc>
          <w:tcPr>
            <w:tcW w:w="2054" w:type="dxa"/>
            <w:tcBorders>
              <w:bottom w:val="single" w:sz="4" w:space="0" w:color="auto"/>
            </w:tcBorders>
            <w:shd w:val="clear" w:color="auto" w:fill="F2F2F2"/>
          </w:tcPr>
          <w:p w14:paraId="53C0F854" w14:textId="7A255243" w:rsidR="0072492B" w:rsidRPr="00C200FF" w:rsidRDefault="0072492B" w:rsidP="005A4D2C">
            <w:pPr>
              <w:rPr>
                <w:bCs/>
                <w:sz w:val="18"/>
                <w:szCs w:val="18"/>
              </w:rPr>
            </w:pPr>
          </w:p>
        </w:tc>
        <w:bookmarkStart w:id="1" w:name="_GoBack"/>
        <w:bookmarkEnd w:id="1"/>
      </w:tr>
    </w:tbl>
    <w:p w14:paraId="7B22C1C5" w14:textId="77777777" w:rsidR="001E0CE6" w:rsidRPr="00FD169D" w:rsidRDefault="001E0CE6" w:rsidP="00B87247">
      <w:pPr>
        <w:suppressAutoHyphens/>
        <w:ind w:left="-113"/>
        <w:rPr>
          <w:sz w:val="18"/>
          <w:szCs w:val="18"/>
        </w:rPr>
      </w:pPr>
    </w:p>
    <w:tbl>
      <w:tblPr>
        <w:tblW w:w="10598" w:type="dxa"/>
        <w:tblInd w:w="-142" w:type="dxa"/>
        <w:tblLook w:val="04A0" w:firstRow="1" w:lastRow="0" w:firstColumn="1" w:lastColumn="0" w:noHBand="0" w:noVBand="1"/>
      </w:tblPr>
      <w:tblGrid>
        <w:gridCol w:w="1042"/>
        <w:gridCol w:w="626"/>
        <w:gridCol w:w="283"/>
        <w:gridCol w:w="4820"/>
        <w:gridCol w:w="567"/>
        <w:gridCol w:w="3260"/>
      </w:tblGrid>
      <w:tr w:rsidR="00932339" w:rsidRPr="00FD169D" w14:paraId="0A782E6B" w14:textId="77777777" w:rsidTr="00B87247">
        <w:trPr>
          <w:trHeight w:val="505"/>
        </w:trPr>
        <w:tc>
          <w:tcPr>
            <w:tcW w:w="1668" w:type="dxa"/>
            <w:gridSpan w:val="2"/>
            <w:tcBorders>
              <w:right w:val="single" w:sz="4" w:space="0" w:color="FFFFFF"/>
            </w:tcBorders>
            <w:shd w:val="clear" w:color="auto" w:fill="FFFFFF"/>
          </w:tcPr>
          <w:p w14:paraId="7F70A995" w14:textId="14F2973F" w:rsidR="00932339" w:rsidRPr="00FD169D" w:rsidRDefault="002274B1" w:rsidP="00B87247">
            <w:pPr>
              <w:tabs>
                <w:tab w:val="left" w:pos="972"/>
                <w:tab w:val="center" w:pos="5063"/>
              </w:tabs>
              <w:ind w:left="-113"/>
              <w:rPr>
                <w:b/>
                <w:bCs/>
                <w:sz w:val="18"/>
                <w:szCs w:val="18"/>
              </w:rPr>
            </w:pPr>
            <w:r>
              <w:rPr>
                <w:sz w:val="16"/>
                <w:szCs w:val="18"/>
              </w:rPr>
              <w:t xml:space="preserve">  </w:t>
            </w:r>
          </w:p>
        </w:tc>
        <w:tc>
          <w:tcPr>
            <w:tcW w:w="8930" w:type="dxa"/>
            <w:gridSpan w:val="4"/>
            <w:tcBorders>
              <w:left w:val="single" w:sz="4" w:space="0" w:color="FFFFFF"/>
              <w:bottom w:val="single" w:sz="4" w:space="0" w:color="auto"/>
            </w:tcBorders>
            <w:shd w:val="clear" w:color="auto" w:fill="F2F2F2"/>
          </w:tcPr>
          <w:p w14:paraId="2026C59F" w14:textId="04D1C629" w:rsidR="00932339" w:rsidRPr="00FD169D" w:rsidRDefault="00B10BCD" w:rsidP="00342901">
            <w:pPr>
              <w:tabs>
                <w:tab w:val="left" w:pos="972"/>
                <w:tab w:val="center" w:pos="5063"/>
              </w:tabs>
              <w:rPr>
                <w:bCs/>
                <w:sz w:val="18"/>
                <w:szCs w:val="18"/>
              </w:rPr>
            </w:pPr>
            <w:r>
              <w:rPr>
                <w:bCs/>
                <w:sz w:val="18"/>
                <w:szCs w:val="18"/>
              </w:rPr>
              <w:t xml:space="preserve">ИИН    </w:t>
            </w:r>
          </w:p>
        </w:tc>
      </w:tr>
      <w:tr w:rsidR="002D482E" w:rsidRPr="00FD169D" w14:paraId="7FF20D67" w14:textId="77777777" w:rsidTr="007D3082">
        <w:trPr>
          <w:trHeight w:val="239"/>
        </w:trPr>
        <w:tc>
          <w:tcPr>
            <w:tcW w:w="10598" w:type="dxa"/>
            <w:gridSpan w:val="6"/>
            <w:tcBorders>
              <w:bottom w:val="single" w:sz="4" w:space="0" w:color="auto"/>
            </w:tcBorders>
            <w:shd w:val="clear" w:color="auto" w:fill="F2F2F2"/>
          </w:tcPr>
          <w:p w14:paraId="3F99878D" w14:textId="77777777" w:rsidR="002D482E" w:rsidRPr="00FD169D" w:rsidRDefault="002D482E" w:rsidP="00B87247">
            <w:pPr>
              <w:tabs>
                <w:tab w:val="left" w:pos="972"/>
                <w:tab w:val="center" w:pos="5063"/>
              </w:tabs>
              <w:rPr>
                <w:sz w:val="18"/>
                <w:szCs w:val="18"/>
              </w:rPr>
            </w:pPr>
          </w:p>
        </w:tc>
      </w:tr>
      <w:tr w:rsidR="008E7FB0" w:rsidRPr="00FD169D" w14:paraId="6D0A8DC8" w14:textId="77777777" w:rsidTr="00B87247">
        <w:tc>
          <w:tcPr>
            <w:tcW w:w="1042" w:type="dxa"/>
            <w:tcBorders>
              <w:top w:val="single" w:sz="4" w:space="0" w:color="auto"/>
              <w:right w:val="single" w:sz="4" w:space="0" w:color="FFFFFF"/>
            </w:tcBorders>
            <w:shd w:val="clear" w:color="auto" w:fill="FFFFFF"/>
          </w:tcPr>
          <w:p w14:paraId="03F918D0" w14:textId="77777777" w:rsidR="008E7FB0" w:rsidRPr="00FD169D" w:rsidRDefault="008E7FB0" w:rsidP="00B87247">
            <w:pPr>
              <w:tabs>
                <w:tab w:val="left" w:pos="574"/>
                <w:tab w:val="left" w:pos="671"/>
              </w:tabs>
              <w:ind w:left="-113"/>
              <w:rPr>
                <w:b/>
                <w:bCs/>
                <w:sz w:val="18"/>
                <w:szCs w:val="18"/>
              </w:rPr>
            </w:pPr>
            <w:r w:rsidRPr="00FD169D">
              <w:rPr>
                <w:bCs/>
                <w:sz w:val="18"/>
                <w:szCs w:val="18"/>
              </w:rPr>
              <w:t>адрес:</w:t>
            </w:r>
            <w:r w:rsidR="005C0D1D" w:rsidRPr="00FD169D">
              <w:rPr>
                <w:bCs/>
                <w:sz w:val="18"/>
                <w:szCs w:val="18"/>
              </w:rPr>
              <w:tab/>
            </w:r>
            <w:r w:rsidR="005C0D1D" w:rsidRPr="00FD169D">
              <w:rPr>
                <w:bCs/>
                <w:sz w:val="18"/>
                <w:szCs w:val="18"/>
              </w:rPr>
              <w:tab/>
            </w:r>
          </w:p>
        </w:tc>
        <w:tc>
          <w:tcPr>
            <w:tcW w:w="9556" w:type="dxa"/>
            <w:gridSpan w:val="5"/>
            <w:tcBorders>
              <w:top w:val="single" w:sz="4" w:space="0" w:color="auto"/>
              <w:left w:val="single" w:sz="4" w:space="0" w:color="FFFFFF"/>
              <w:bottom w:val="single" w:sz="4" w:space="0" w:color="auto"/>
            </w:tcBorders>
            <w:shd w:val="clear" w:color="auto" w:fill="F2F2F2"/>
          </w:tcPr>
          <w:p w14:paraId="0639A8BA" w14:textId="1E6781E0" w:rsidR="00CA3697" w:rsidRPr="00FD169D" w:rsidRDefault="00AC2BEF" w:rsidP="00342901">
            <w:pPr>
              <w:ind w:left="-113"/>
              <w:rPr>
                <w:bCs/>
                <w:sz w:val="18"/>
                <w:szCs w:val="18"/>
              </w:rPr>
            </w:pPr>
            <w:r w:rsidRPr="00FD169D">
              <w:rPr>
                <w:bCs/>
                <w:sz w:val="18"/>
                <w:szCs w:val="18"/>
              </w:rPr>
              <w:t xml:space="preserve"> 010000, ГОРОД НУР-СУЛТАН (АСТАНА</w:t>
            </w:r>
            <w:r w:rsidR="00342901">
              <w:rPr>
                <w:bCs/>
                <w:sz w:val="18"/>
                <w:szCs w:val="18"/>
                <w:lang w:val="en-US"/>
              </w:rPr>
              <w:t>)</w:t>
            </w:r>
            <w:r w:rsidR="007D3858">
              <w:rPr>
                <w:bCs/>
                <w:sz w:val="18"/>
                <w:szCs w:val="18"/>
              </w:rPr>
              <w:t xml:space="preserve"> </w:t>
            </w:r>
          </w:p>
        </w:tc>
      </w:tr>
      <w:tr w:rsidR="002D482E" w:rsidRPr="00FD169D" w14:paraId="72E4EEB8" w14:textId="77777777" w:rsidTr="005E0288">
        <w:trPr>
          <w:trHeight w:val="204"/>
        </w:trPr>
        <w:tc>
          <w:tcPr>
            <w:tcW w:w="10598" w:type="dxa"/>
            <w:gridSpan w:val="6"/>
            <w:tcBorders>
              <w:bottom w:val="single" w:sz="4" w:space="0" w:color="auto"/>
            </w:tcBorders>
            <w:shd w:val="clear" w:color="auto" w:fill="F2F2F2"/>
          </w:tcPr>
          <w:p w14:paraId="48EE23EC" w14:textId="77777777" w:rsidR="002D482E" w:rsidRPr="00FD169D" w:rsidRDefault="007A2D97" w:rsidP="00B87247">
            <w:pPr>
              <w:tabs>
                <w:tab w:val="left" w:pos="883"/>
              </w:tabs>
              <w:ind w:left="-113"/>
              <w:rPr>
                <w:bCs/>
                <w:sz w:val="18"/>
                <w:szCs w:val="18"/>
              </w:rPr>
            </w:pPr>
            <w:r w:rsidRPr="00FD169D">
              <w:rPr>
                <w:bCs/>
                <w:sz w:val="18"/>
                <w:szCs w:val="18"/>
              </w:rPr>
              <w:tab/>
            </w:r>
          </w:p>
        </w:tc>
      </w:tr>
      <w:tr w:rsidR="008665F4" w:rsidRPr="00FD169D" w14:paraId="66374CFB" w14:textId="77777777" w:rsidTr="007954B2">
        <w:trPr>
          <w:trHeight w:val="280"/>
        </w:trPr>
        <w:tc>
          <w:tcPr>
            <w:tcW w:w="1951" w:type="dxa"/>
            <w:gridSpan w:val="3"/>
            <w:tcBorders>
              <w:top w:val="single" w:sz="4" w:space="0" w:color="auto"/>
            </w:tcBorders>
            <w:shd w:val="clear" w:color="auto" w:fill="auto"/>
          </w:tcPr>
          <w:p w14:paraId="53A70ED1" w14:textId="51DAAF7E" w:rsidR="008665F4" w:rsidRPr="00FD169D" w:rsidRDefault="008665F4" w:rsidP="00B87247">
            <w:pPr>
              <w:ind w:left="-113"/>
              <w:jc w:val="both"/>
              <w:rPr>
                <w:bCs/>
                <w:sz w:val="18"/>
                <w:szCs w:val="18"/>
              </w:rPr>
            </w:pPr>
            <w:r w:rsidRPr="00FD169D">
              <w:rPr>
                <w:sz w:val="18"/>
                <w:szCs w:val="18"/>
              </w:rPr>
              <w:t xml:space="preserve">контактные  </w:t>
            </w:r>
            <w:r w:rsidR="006B7315" w:rsidRPr="00FD169D">
              <w:rPr>
                <w:sz w:val="18"/>
                <w:szCs w:val="18"/>
              </w:rPr>
              <w:t>т</w:t>
            </w:r>
            <w:r w:rsidRPr="00FD169D">
              <w:rPr>
                <w:sz w:val="18"/>
                <w:szCs w:val="18"/>
              </w:rPr>
              <w:t>елефоны:</w:t>
            </w:r>
          </w:p>
        </w:tc>
        <w:tc>
          <w:tcPr>
            <w:tcW w:w="4820" w:type="dxa"/>
            <w:tcBorders>
              <w:top w:val="single" w:sz="4" w:space="0" w:color="auto"/>
              <w:left w:val="nil"/>
              <w:bottom w:val="single" w:sz="4" w:space="0" w:color="auto"/>
            </w:tcBorders>
            <w:shd w:val="clear" w:color="auto" w:fill="F2F2F2"/>
          </w:tcPr>
          <w:p w14:paraId="4AF03913" w14:textId="03EE3D6E" w:rsidR="008665F4" w:rsidRPr="00B541B9" w:rsidRDefault="008665F4" w:rsidP="00A01412">
            <w:pPr>
              <w:ind w:left="-113"/>
              <w:rPr>
                <w:b/>
                <w:bCs/>
                <w:sz w:val="18"/>
                <w:szCs w:val="18"/>
              </w:rPr>
            </w:pPr>
          </w:p>
        </w:tc>
        <w:tc>
          <w:tcPr>
            <w:tcW w:w="567" w:type="dxa"/>
            <w:tcBorders>
              <w:top w:val="single" w:sz="4" w:space="0" w:color="auto"/>
              <w:left w:val="nil"/>
            </w:tcBorders>
            <w:shd w:val="clear" w:color="auto" w:fill="FFFFFF"/>
          </w:tcPr>
          <w:p w14:paraId="7CCA5CE0" w14:textId="77777777" w:rsidR="008665F4" w:rsidRPr="00FD169D" w:rsidRDefault="008665F4" w:rsidP="00B87247">
            <w:pPr>
              <w:ind w:left="-113"/>
              <w:jc w:val="center"/>
              <w:rPr>
                <w:bCs/>
                <w:sz w:val="18"/>
                <w:szCs w:val="18"/>
              </w:rPr>
            </w:pPr>
            <w:r w:rsidRPr="00FD169D">
              <w:rPr>
                <w:bCs/>
                <w:sz w:val="18"/>
                <w:szCs w:val="18"/>
                <w:lang w:val="en-US"/>
              </w:rPr>
              <w:t>e</w:t>
            </w:r>
            <w:r w:rsidRPr="00FD169D">
              <w:rPr>
                <w:bCs/>
                <w:sz w:val="18"/>
                <w:szCs w:val="18"/>
              </w:rPr>
              <w:t>-</w:t>
            </w:r>
            <w:r w:rsidRPr="00FD169D">
              <w:rPr>
                <w:bCs/>
                <w:sz w:val="18"/>
                <w:szCs w:val="18"/>
                <w:lang w:val="en-US"/>
              </w:rPr>
              <w:t>mail</w:t>
            </w:r>
          </w:p>
        </w:tc>
        <w:tc>
          <w:tcPr>
            <w:tcW w:w="3260" w:type="dxa"/>
            <w:tcBorders>
              <w:top w:val="single" w:sz="4" w:space="0" w:color="auto"/>
              <w:left w:val="nil"/>
              <w:bottom w:val="single" w:sz="4" w:space="0" w:color="auto"/>
            </w:tcBorders>
            <w:shd w:val="clear" w:color="auto" w:fill="F2F2F2"/>
          </w:tcPr>
          <w:p w14:paraId="7A59E872" w14:textId="77777777" w:rsidR="008665F4" w:rsidRPr="00FD169D" w:rsidRDefault="008665F4" w:rsidP="00B87247">
            <w:pPr>
              <w:ind w:left="-113"/>
              <w:rPr>
                <w:bCs/>
                <w:sz w:val="18"/>
                <w:szCs w:val="18"/>
              </w:rPr>
            </w:pPr>
            <w:r w:rsidRPr="00FD169D">
              <w:rPr>
                <w:bCs/>
                <w:sz w:val="18"/>
                <w:szCs w:val="18"/>
              </w:rPr>
              <w:t xml:space="preserve">  </w:t>
            </w:r>
          </w:p>
        </w:tc>
      </w:tr>
    </w:tbl>
    <w:p w14:paraId="729124DA" w14:textId="5D747062" w:rsidR="001C3B16" w:rsidRPr="00FD169D" w:rsidRDefault="00030207" w:rsidP="00AC2BEF">
      <w:pPr>
        <w:spacing w:line="360" w:lineRule="auto"/>
        <w:ind w:left="-113"/>
        <w:contextualSpacing/>
        <w:rPr>
          <w:b/>
          <w:sz w:val="18"/>
          <w:szCs w:val="18"/>
        </w:rPr>
      </w:pPr>
      <w:r w:rsidRPr="00FD169D">
        <w:rPr>
          <w:sz w:val="18"/>
          <w:szCs w:val="18"/>
        </w:rPr>
        <w:t>именуемый(-ая) в дальнейшем «</w:t>
      </w:r>
      <w:r w:rsidRPr="00FD169D">
        <w:rPr>
          <w:b/>
          <w:sz w:val="18"/>
          <w:szCs w:val="18"/>
        </w:rPr>
        <w:t>Владелец контракта</w:t>
      </w:r>
      <w:r w:rsidRPr="00FD169D">
        <w:rPr>
          <w:sz w:val="18"/>
          <w:szCs w:val="18"/>
        </w:rPr>
        <w:t xml:space="preserve">», с одной стороны, </w:t>
      </w:r>
      <w:r w:rsidR="001C3B16" w:rsidRPr="00FD169D">
        <w:rPr>
          <w:sz w:val="18"/>
          <w:szCs w:val="18"/>
        </w:rPr>
        <w:t>и</w:t>
      </w:r>
      <w:r w:rsidR="001C3B16" w:rsidRPr="00FD169D">
        <w:rPr>
          <w:b/>
          <w:sz w:val="18"/>
          <w:szCs w:val="18"/>
        </w:rPr>
        <w:t xml:space="preserve"> </w:t>
      </w:r>
      <w:r w:rsidR="001D6E7D" w:rsidRPr="00FD169D">
        <w:rPr>
          <w:b/>
          <w:sz w:val="18"/>
          <w:szCs w:val="18"/>
        </w:rPr>
        <w:t>ИП</w:t>
      </w:r>
      <w:r w:rsidR="00501BF8" w:rsidRPr="00FD169D">
        <w:rPr>
          <w:b/>
          <w:sz w:val="18"/>
          <w:szCs w:val="18"/>
        </w:rPr>
        <w:t xml:space="preserve"> «</w:t>
      </w:r>
      <w:r w:rsidR="001D6E7D" w:rsidRPr="00FD169D">
        <w:rPr>
          <w:b/>
          <w:sz w:val="18"/>
          <w:szCs w:val="18"/>
        </w:rPr>
        <w:t>Байгускарова И.А.</w:t>
      </w:r>
      <w:r w:rsidR="00501BF8" w:rsidRPr="00FD169D">
        <w:rPr>
          <w:b/>
          <w:sz w:val="18"/>
          <w:szCs w:val="18"/>
        </w:rPr>
        <w:t>»</w:t>
      </w:r>
      <w:bookmarkStart w:id="2" w:name="prop"/>
      <w:bookmarkEnd w:id="2"/>
      <w:r w:rsidR="000238C2" w:rsidRPr="00FD169D">
        <w:rPr>
          <w:b/>
          <w:sz w:val="18"/>
          <w:szCs w:val="18"/>
        </w:rPr>
        <w:t xml:space="preserve"> </w:t>
      </w:r>
      <w:r w:rsidR="000238C2" w:rsidRPr="00FD169D">
        <w:rPr>
          <w:sz w:val="18"/>
          <w:szCs w:val="18"/>
        </w:rPr>
        <w:t>св</w:t>
      </w:r>
      <w:r w:rsidR="0006659A" w:rsidRPr="00FD169D">
        <w:rPr>
          <w:sz w:val="18"/>
          <w:szCs w:val="18"/>
        </w:rPr>
        <w:t xml:space="preserve">идетельство </w:t>
      </w:r>
      <w:r w:rsidR="000238C2" w:rsidRPr="00FD169D">
        <w:rPr>
          <w:sz w:val="18"/>
          <w:szCs w:val="18"/>
        </w:rPr>
        <w:t>о гос</w:t>
      </w:r>
      <w:r w:rsidR="0006659A" w:rsidRPr="00FD169D">
        <w:rPr>
          <w:sz w:val="18"/>
          <w:szCs w:val="18"/>
        </w:rPr>
        <w:t xml:space="preserve">ударственной </w:t>
      </w:r>
      <w:r w:rsidR="000238C2" w:rsidRPr="00FD169D">
        <w:rPr>
          <w:sz w:val="18"/>
          <w:szCs w:val="18"/>
        </w:rPr>
        <w:t>регистрации</w:t>
      </w:r>
      <w:r w:rsidR="0072492B" w:rsidRPr="00FD169D">
        <w:rPr>
          <w:sz w:val="18"/>
          <w:szCs w:val="18"/>
        </w:rPr>
        <w:t xml:space="preserve"> </w:t>
      </w:r>
      <w:r w:rsidR="000238C2" w:rsidRPr="00FD169D">
        <w:rPr>
          <w:b/>
          <w:sz w:val="18"/>
          <w:szCs w:val="18"/>
        </w:rPr>
        <w:t>№</w:t>
      </w:r>
      <w:r w:rsidR="000238C2" w:rsidRPr="00FD169D">
        <w:rPr>
          <w:b/>
          <w:sz w:val="18"/>
          <w:szCs w:val="18"/>
          <w:lang w:val="en-US"/>
        </w:rPr>
        <w:t>ZK</w:t>
      </w:r>
      <w:r w:rsidR="000238C2" w:rsidRPr="00FD169D">
        <w:rPr>
          <w:b/>
          <w:sz w:val="18"/>
          <w:szCs w:val="18"/>
        </w:rPr>
        <w:t>92</w:t>
      </w:r>
      <w:r w:rsidR="000238C2" w:rsidRPr="00FD169D">
        <w:rPr>
          <w:b/>
          <w:sz w:val="18"/>
          <w:szCs w:val="18"/>
          <w:lang w:val="en-US"/>
        </w:rPr>
        <w:t>UWQ</w:t>
      </w:r>
      <w:r w:rsidR="000238C2" w:rsidRPr="00FD169D">
        <w:rPr>
          <w:b/>
          <w:sz w:val="18"/>
          <w:szCs w:val="18"/>
        </w:rPr>
        <w:t xml:space="preserve">01514838; </w:t>
      </w:r>
      <w:r w:rsidR="00E52A01" w:rsidRPr="00FD169D">
        <w:rPr>
          <w:b/>
          <w:sz w:val="18"/>
          <w:szCs w:val="18"/>
        </w:rPr>
        <w:t>Б</w:t>
      </w:r>
      <w:r w:rsidR="000238C2" w:rsidRPr="00FD169D">
        <w:rPr>
          <w:b/>
          <w:sz w:val="18"/>
          <w:szCs w:val="18"/>
        </w:rPr>
        <w:t xml:space="preserve">ИН 85055450757; </w:t>
      </w:r>
      <w:r w:rsidR="0006659A" w:rsidRPr="00FD169D">
        <w:rPr>
          <w:b/>
          <w:sz w:val="18"/>
          <w:szCs w:val="18"/>
        </w:rPr>
        <w:t>б/с</w:t>
      </w:r>
      <w:r w:rsidR="000238C2" w:rsidRPr="00FD169D">
        <w:rPr>
          <w:b/>
          <w:sz w:val="18"/>
          <w:szCs w:val="18"/>
        </w:rPr>
        <w:t xml:space="preserve"> </w:t>
      </w:r>
      <w:r w:rsidR="000238C2" w:rsidRPr="00FD169D">
        <w:rPr>
          <w:b/>
          <w:sz w:val="18"/>
          <w:szCs w:val="18"/>
          <w:lang w:val="en-US"/>
        </w:rPr>
        <w:t>KZ</w:t>
      </w:r>
      <w:r w:rsidR="000238C2" w:rsidRPr="00FD169D">
        <w:rPr>
          <w:b/>
          <w:sz w:val="18"/>
          <w:szCs w:val="18"/>
        </w:rPr>
        <w:t>366018821000320661</w:t>
      </w:r>
      <w:r w:rsidR="00E52A01" w:rsidRPr="00FD169D">
        <w:rPr>
          <w:sz w:val="18"/>
          <w:szCs w:val="18"/>
        </w:rPr>
        <w:t xml:space="preserve"> в АО «Народный банк Казахстан»; БИК </w:t>
      </w:r>
      <w:r w:rsidR="00E52A01" w:rsidRPr="00FD169D">
        <w:rPr>
          <w:sz w:val="18"/>
          <w:szCs w:val="18"/>
          <w:lang w:val="en-US"/>
        </w:rPr>
        <w:t>HSBKKZKX</w:t>
      </w:r>
      <w:r w:rsidR="00E52A01" w:rsidRPr="00FD169D">
        <w:rPr>
          <w:sz w:val="18"/>
          <w:szCs w:val="18"/>
        </w:rPr>
        <w:t>, юридический адрес</w:t>
      </w:r>
      <w:r w:rsidR="0006659A" w:rsidRPr="00FD169D">
        <w:rPr>
          <w:sz w:val="18"/>
          <w:szCs w:val="18"/>
        </w:rPr>
        <w:t xml:space="preserve"> г. Нур-Султан, ул. Петрова 24Б, ТЦ Евразия-2, </w:t>
      </w:r>
      <w:r w:rsidR="001C3B16" w:rsidRPr="00FD169D">
        <w:rPr>
          <w:sz w:val="18"/>
          <w:szCs w:val="18"/>
        </w:rPr>
        <w:t>именуемое в дальнейшем «</w:t>
      </w:r>
      <w:r w:rsidR="001C3B16" w:rsidRPr="00FD169D">
        <w:rPr>
          <w:b/>
          <w:sz w:val="18"/>
          <w:szCs w:val="18"/>
        </w:rPr>
        <w:t>Исполнитель</w:t>
      </w:r>
      <w:r w:rsidR="0006659A" w:rsidRPr="00FD169D">
        <w:rPr>
          <w:b/>
          <w:sz w:val="18"/>
          <w:szCs w:val="18"/>
        </w:rPr>
        <w:t xml:space="preserve">» </w:t>
      </w:r>
      <w:r w:rsidR="0006659A" w:rsidRPr="00FD169D">
        <w:rPr>
          <w:sz w:val="18"/>
          <w:szCs w:val="18"/>
        </w:rPr>
        <w:t>с</w:t>
      </w:r>
      <w:r w:rsidR="001C3B16" w:rsidRPr="00FD169D">
        <w:rPr>
          <w:sz w:val="18"/>
          <w:szCs w:val="18"/>
        </w:rPr>
        <w:t xml:space="preserve"> другой стороны, далее совместно именуемые «Стороны», </w:t>
      </w:r>
      <w:r w:rsidR="0068238C" w:rsidRPr="00FD169D">
        <w:rPr>
          <w:sz w:val="18"/>
          <w:szCs w:val="18"/>
        </w:rPr>
        <w:t xml:space="preserve">а по отдельности «Сторона», </w:t>
      </w:r>
      <w:r w:rsidR="001C3B16" w:rsidRPr="00FD169D">
        <w:rPr>
          <w:sz w:val="18"/>
          <w:szCs w:val="18"/>
        </w:rPr>
        <w:t>заключили Контракт</w:t>
      </w:r>
      <w:r w:rsidR="0068238C" w:rsidRPr="00FD169D">
        <w:rPr>
          <w:sz w:val="18"/>
          <w:szCs w:val="18"/>
        </w:rPr>
        <w:t xml:space="preserve">   на оказание услуг по организации и проведению физкультурных, физкультурно-оздоровительных и иных услуг (далее - «Контракт»</w:t>
      </w:r>
      <w:r w:rsidR="003D1063">
        <w:rPr>
          <w:sz w:val="18"/>
          <w:szCs w:val="18"/>
        </w:rPr>
        <w:t>, Оферта</w:t>
      </w:r>
      <w:r w:rsidR="0068238C" w:rsidRPr="00FD169D">
        <w:rPr>
          <w:sz w:val="18"/>
          <w:szCs w:val="18"/>
        </w:rPr>
        <w:t>)</w:t>
      </w:r>
      <w:r w:rsidR="001C3B16" w:rsidRPr="00FD169D">
        <w:rPr>
          <w:sz w:val="18"/>
          <w:szCs w:val="18"/>
        </w:rPr>
        <w:t xml:space="preserve"> о нижеследующем.</w:t>
      </w:r>
    </w:p>
    <w:p w14:paraId="453FC012" w14:textId="77777777" w:rsidR="00784455" w:rsidRPr="00FD169D" w:rsidRDefault="00784455" w:rsidP="00820756">
      <w:pPr>
        <w:spacing w:before="60"/>
        <w:jc w:val="center"/>
        <w:outlineLvl w:val="0"/>
        <w:rPr>
          <w:b/>
          <w:sz w:val="18"/>
          <w:szCs w:val="18"/>
        </w:rPr>
        <w:sectPr w:rsidR="00784455" w:rsidRPr="00FD169D" w:rsidSect="002309CA">
          <w:type w:val="continuous"/>
          <w:pgSz w:w="11906" w:h="16838"/>
          <w:pgMar w:top="539" w:right="567" w:bottom="1259" w:left="1134" w:header="709" w:footer="709" w:gutter="0"/>
          <w:cols w:space="180"/>
          <w:docGrid w:linePitch="360"/>
        </w:sectPr>
      </w:pPr>
    </w:p>
    <w:p w14:paraId="39B85C90" w14:textId="77777777" w:rsidR="007317B6" w:rsidRPr="00FD169D" w:rsidRDefault="007317B6" w:rsidP="007317B6">
      <w:pPr>
        <w:spacing w:before="60"/>
        <w:jc w:val="center"/>
        <w:outlineLvl w:val="0"/>
        <w:rPr>
          <w:b/>
          <w:sz w:val="12"/>
          <w:szCs w:val="12"/>
        </w:rPr>
      </w:pPr>
      <w:r w:rsidRPr="00FD169D">
        <w:rPr>
          <w:b/>
          <w:sz w:val="12"/>
          <w:szCs w:val="12"/>
        </w:rPr>
        <w:lastRenderedPageBreak/>
        <w:t>1. Предмет Контракта</w:t>
      </w:r>
    </w:p>
    <w:p w14:paraId="1318E899" w14:textId="3D9FE743" w:rsidR="003D1063" w:rsidRDefault="007317B6" w:rsidP="007317B6">
      <w:pPr>
        <w:jc w:val="both"/>
        <w:rPr>
          <w:sz w:val="12"/>
          <w:szCs w:val="12"/>
        </w:rPr>
      </w:pPr>
      <w:r w:rsidRPr="00FD169D">
        <w:rPr>
          <w:sz w:val="12"/>
          <w:szCs w:val="12"/>
        </w:rPr>
        <w:t>1.1.</w:t>
      </w:r>
      <w:r w:rsidR="003D1063" w:rsidRPr="003D1063">
        <w:rPr>
          <w:sz w:val="22"/>
          <w:szCs w:val="22"/>
          <w:lang w:eastAsia="en-US"/>
        </w:rPr>
        <w:t xml:space="preserve"> </w:t>
      </w:r>
      <w:r w:rsidR="003D1063" w:rsidRPr="003D1063">
        <w:rPr>
          <w:sz w:val="12"/>
          <w:szCs w:val="12"/>
        </w:rPr>
        <w:t>Данный Контракт является официальным предложением (публичной Офертой) ИП «Байгускарова И.А»</w:t>
      </w:r>
      <w:r w:rsidR="003D1063">
        <w:rPr>
          <w:sz w:val="12"/>
          <w:szCs w:val="12"/>
        </w:rPr>
        <w:t>.</w:t>
      </w:r>
    </w:p>
    <w:p w14:paraId="67DA14EA" w14:textId="03D4BB0F" w:rsidR="00622CC1" w:rsidRDefault="007317B6" w:rsidP="003D1063">
      <w:pPr>
        <w:ind w:firstLine="284"/>
        <w:jc w:val="both"/>
        <w:rPr>
          <w:sz w:val="12"/>
          <w:szCs w:val="12"/>
        </w:rPr>
      </w:pPr>
      <w:r w:rsidRPr="00FD169D">
        <w:rPr>
          <w:sz w:val="12"/>
          <w:szCs w:val="12"/>
        </w:rPr>
        <w:t xml:space="preserve"> Исполнитель </w:t>
      </w:r>
      <w:r w:rsidR="00E7208E" w:rsidRPr="00FD169D">
        <w:rPr>
          <w:sz w:val="12"/>
          <w:szCs w:val="12"/>
        </w:rPr>
        <w:t xml:space="preserve">в соответствие с </w:t>
      </w:r>
      <w:r w:rsidRPr="00FD169D">
        <w:rPr>
          <w:sz w:val="12"/>
          <w:szCs w:val="12"/>
        </w:rPr>
        <w:t>Контракт</w:t>
      </w:r>
      <w:r w:rsidR="00E7208E" w:rsidRPr="00FD169D">
        <w:rPr>
          <w:sz w:val="12"/>
          <w:szCs w:val="12"/>
        </w:rPr>
        <w:t>ом самостоятельно или с привлечением третьих лиц</w:t>
      </w:r>
      <w:r w:rsidRPr="00FD169D">
        <w:rPr>
          <w:sz w:val="12"/>
          <w:szCs w:val="12"/>
        </w:rPr>
        <w:t xml:space="preserve"> </w:t>
      </w:r>
      <w:r w:rsidR="00E7208E" w:rsidRPr="00FD169D">
        <w:rPr>
          <w:sz w:val="12"/>
          <w:szCs w:val="12"/>
        </w:rPr>
        <w:t xml:space="preserve">оказывает Владельцу контракта или </w:t>
      </w:r>
      <w:r w:rsidRPr="00FD169D">
        <w:rPr>
          <w:sz w:val="12"/>
          <w:szCs w:val="12"/>
        </w:rPr>
        <w:t>физическ</w:t>
      </w:r>
      <w:r w:rsidR="00E7208E" w:rsidRPr="00FD169D">
        <w:rPr>
          <w:sz w:val="12"/>
          <w:szCs w:val="12"/>
        </w:rPr>
        <w:t>ому</w:t>
      </w:r>
      <w:r w:rsidRPr="00FD169D">
        <w:rPr>
          <w:sz w:val="12"/>
          <w:szCs w:val="12"/>
        </w:rPr>
        <w:t xml:space="preserve"> лиц</w:t>
      </w:r>
      <w:r w:rsidR="00E7208E" w:rsidRPr="00FD169D">
        <w:rPr>
          <w:sz w:val="12"/>
          <w:szCs w:val="12"/>
        </w:rPr>
        <w:t>у, указанному в приложении к Контракту</w:t>
      </w:r>
      <w:r w:rsidRPr="00FD169D">
        <w:rPr>
          <w:sz w:val="12"/>
          <w:szCs w:val="12"/>
        </w:rPr>
        <w:t xml:space="preserve"> (далее </w:t>
      </w:r>
      <w:r w:rsidR="00597368" w:rsidRPr="00FD169D">
        <w:rPr>
          <w:sz w:val="12"/>
          <w:szCs w:val="12"/>
        </w:rPr>
        <w:t>-</w:t>
      </w:r>
      <w:r w:rsidRPr="00FD169D">
        <w:rPr>
          <w:sz w:val="12"/>
          <w:szCs w:val="12"/>
        </w:rPr>
        <w:t xml:space="preserve"> «</w:t>
      </w:r>
      <w:r w:rsidRPr="00FD169D">
        <w:rPr>
          <w:b/>
          <w:sz w:val="12"/>
          <w:szCs w:val="12"/>
        </w:rPr>
        <w:t>Член клуба</w:t>
      </w:r>
      <w:r w:rsidRPr="00FD169D">
        <w:rPr>
          <w:sz w:val="12"/>
          <w:szCs w:val="12"/>
        </w:rPr>
        <w:t>»)</w:t>
      </w:r>
      <w:r w:rsidR="00E7208E" w:rsidRPr="00FD169D">
        <w:rPr>
          <w:sz w:val="12"/>
          <w:szCs w:val="12"/>
        </w:rPr>
        <w:t xml:space="preserve">  услуги </w:t>
      </w:r>
      <w:r w:rsidRPr="00FD169D">
        <w:rPr>
          <w:sz w:val="12"/>
          <w:szCs w:val="12"/>
        </w:rPr>
        <w:t xml:space="preserve">по организации и проведению </w:t>
      </w:r>
      <w:r w:rsidRPr="00FD169D">
        <w:rPr>
          <w:bCs/>
          <w:sz w:val="12"/>
          <w:szCs w:val="12"/>
        </w:rPr>
        <w:t xml:space="preserve">физкультурных, физкультурно-оздоровительных мероприятий и иных услуг </w:t>
      </w:r>
      <w:r w:rsidRPr="00FD169D">
        <w:rPr>
          <w:sz w:val="12"/>
          <w:szCs w:val="12"/>
        </w:rPr>
        <w:t xml:space="preserve">(далее </w:t>
      </w:r>
      <w:r w:rsidR="00C41AEE" w:rsidRPr="00FD169D">
        <w:rPr>
          <w:sz w:val="12"/>
          <w:szCs w:val="12"/>
        </w:rPr>
        <w:t>-</w:t>
      </w:r>
      <w:r w:rsidRPr="00FD169D">
        <w:rPr>
          <w:sz w:val="12"/>
          <w:szCs w:val="12"/>
        </w:rPr>
        <w:t xml:space="preserve"> «Услуги»), </w:t>
      </w:r>
      <w:r w:rsidR="00C41AEE" w:rsidRPr="00FD169D">
        <w:rPr>
          <w:sz w:val="12"/>
          <w:szCs w:val="12"/>
        </w:rPr>
        <w:t>параметры</w:t>
      </w:r>
      <w:r w:rsidRPr="00FD169D">
        <w:rPr>
          <w:sz w:val="12"/>
          <w:szCs w:val="12"/>
        </w:rPr>
        <w:t xml:space="preserve"> которых </w:t>
      </w:r>
      <w:r w:rsidR="005C2835" w:rsidRPr="00FD169D">
        <w:rPr>
          <w:sz w:val="12"/>
          <w:szCs w:val="12"/>
        </w:rPr>
        <w:t xml:space="preserve">определены </w:t>
      </w:r>
      <w:r w:rsidRPr="00FD169D">
        <w:rPr>
          <w:sz w:val="12"/>
          <w:szCs w:val="12"/>
        </w:rPr>
        <w:t>в приложении к Контракту, а Владелец контракта</w:t>
      </w:r>
      <w:r w:rsidR="00E7208E" w:rsidRPr="00FD169D">
        <w:rPr>
          <w:sz w:val="12"/>
          <w:szCs w:val="12"/>
        </w:rPr>
        <w:t>/Член клуба</w:t>
      </w:r>
      <w:r w:rsidRPr="00FD169D">
        <w:rPr>
          <w:sz w:val="12"/>
          <w:szCs w:val="12"/>
        </w:rPr>
        <w:t xml:space="preserve"> обязуется </w:t>
      </w:r>
      <w:r w:rsidR="0068238C" w:rsidRPr="00FD169D">
        <w:rPr>
          <w:sz w:val="12"/>
          <w:szCs w:val="12"/>
        </w:rPr>
        <w:t xml:space="preserve">своевременно и в полном объеме оплачивать </w:t>
      </w:r>
      <w:r w:rsidRPr="00FD169D">
        <w:rPr>
          <w:sz w:val="12"/>
          <w:szCs w:val="12"/>
        </w:rPr>
        <w:t xml:space="preserve"> стоимост</w:t>
      </w:r>
      <w:r w:rsidR="0068238C" w:rsidRPr="00FD169D">
        <w:rPr>
          <w:sz w:val="12"/>
          <w:szCs w:val="12"/>
        </w:rPr>
        <w:t>ь</w:t>
      </w:r>
      <w:r w:rsidRPr="00FD169D">
        <w:rPr>
          <w:sz w:val="12"/>
          <w:szCs w:val="12"/>
        </w:rPr>
        <w:t xml:space="preserve"> Услуг</w:t>
      </w:r>
      <w:r w:rsidR="00597368" w:rsidRPr="00FD169D">
        <w:rPr>
          <w:sz w:val="12"/>
          <w:szCs w:val="12"/>
        </w:rPr>
        <w:t xml:space="preserve">  и</w:t>
      </w:r>
      <w:r w:rsidRPr="00FD169D">
        <w:rPr>
          <w:sz w:val="12"/>
          <w:szCs w:val="12"/>
        </w:rPr>
        <w:t xml:space="preserve"> </w:t>
      </w:r>
      <w:r w:rsidR="00E7208E" w:rsidRPr="00FD169D">
        <w:rPr>
          <w:sz w:val="12"/>
          <w:szCs w:val="12"/>
        </w:rPr>
        <w:t>д</w:t>
      </w:r>
      <w:r w:rsidRPr="00FD169D">
        <w:rPr>
          <w:sz w:val="12"/>
          <w:szCs w:val="12"/>
        </w:rPr>
        <w:t>ополнительных услуг</w:t>
      </w:r>
      <w:r w:rsidR="00597368" w:rsidRPr="00FD169D">
        <w:rPr>
          <w:sz w:val="12"/>
          <w:szCs w:val="12"/>
        </w:rPr>
        <w:t xml:space="preserve"> (при необходимости)</w:t>
      </w:r>
      <w:r w:rsidRPr="00FD169D">
        <w:rPr>
          <w:sz w:val="12"/>
          <w:szCs w:val="12"/>
        </w:rPr>
        <w:t xml:space="preserve">. </w:t>
      </w:r>
    </w:p>
    <w:p w14:paraId="3726252E" w14:textId="77777777" w:rsidR="003D1063" w:rsidRPr="003D1063" w:rsidRDefault="003D1063" w:rsidP="003D1063">
      <w:pPr>
        <w:ind w:firstLine="284"/>
        <w:jc w:val="both"/>
        <w:rPr>
          <w:b/>
          <w:sz w:val="12"/>
          <w:szCs w:val="12"/>
        </w:rPr>
      </w:pPr>
      <w:r w:rsidRPr="003D1063">
        <w:rPr>
          <w:b/>
          <w:sz w:val="12"/>
          <w:szCs w:val="12"/>
        </w:rPr>
        <w:t>Оферта является официальным предложением, публикуется на официальном Сайте Компании  https://worldclassgreen.kz/,  или в любом другом, доступном для сведения лиц, желающих к ней присоединиться месте, включая территорию Клуба.</w:t>
      </w:r>
    </w:p>
    <w:p w14:paraId="1352E7D3" w14:textId="4D6D1C71" w:rsidR="003D1063" w:rsidRPr="00FD169D" w:rsidRDefault="003D1063" w:rsidP="003D1063">
      <w:pPr>
        <w:ind w:firstLine="284"/>
        <w:jc w:val="both"/>
        <w:rPr>
          <w:sz w:val="12"/>
          <w:szCs w:val="12"/>
        </w:rPr>
      </w:pPr>
      <w:r w:rsidRPr="003D1063">
        <w:rPr>
          <w:b/>
          <w:sz w:val="12"/>
          <w:szCs w:val="12"/>
        </w:rPr>
        <w:t>В соответствии с пунктом 3 статьи 396 Гражданского Кодекса РК факт оплаты Услуг является акцептом и принятием изложенных ниже условий. Лицо, акцептировавшее данную Оферту, становится Стороной Договора. В соответствии с пунктом 2 статьи 397 Гражданского Кодекса РК акцепт Оферты равносилен заключению Договора на условиях, изложенных ниже, и подтверждением того, что Сторона Договора надлежащим образом ознакомлена с текстом Договора, включая все его составные неотъемлемые части, и верно поняло их содержание, принимает его содержание полностью, без изменений, изъятий и извлечений, и не имеет медицинских и/или иных противопоказаний к посещению выбранной программы тренировок по Абонементу.</w:t>
      </w:r>
    </w:p>
    <w:p w14:paraId="6DF8457C" w14:textId="09943B2C" w:rsidR="00622CC1" w:rsidRPr="00FD169D" w:rsidRDefault="00622CC1" w:rsidP="007317B6">
      <w:pPr>
        <w:jc w:val="both"/>
        <w:rPr>
          <w:sz w:val="12"/>
          <w:szCs w:val="12"/>
        </w:rPr>
      </w:pPr>
      <w:r w:rsidRPr="00FD169D">
        <w:rPr>
          <w:sz w:val="12"/>
          <w:szCs w:val="12"/>
        </w:rPr>
        <w:t xml:space="preserve">1.2. Параметры </w:t>
      </w:r>
      <w:r w:rsidR="007317B6" w:rsidRPr="00FD169D">
        <w:rPr>
          <w:sz w:val="12"/>
          <w:szCs w:val="12"/>
        </w:rPr>
        <w:t>Услуг</w:t>
      </w:r>
      <w:r w:rsidRPr="00FD169D">
        <w:rPr>
          <w:sz w:val="12"/>
          <w:szCs w:val="12"/>
        </w:rPr>
        <w:t xml:space="preserve"> и их объем определяются условиями Контракта, </w:t>
      </w:r>
      <w:r w:rsidR="007317B6" w:rsidRPr="00FD169D">
        <w:rPr>
          <w:sz w:val="12"/>
          <w:szCs w:val="12"/>
        </w:rPr>
        <w:t>положениями (регламентами) о физкультурных мероприятиях, физкультурно-оздоровительных мероприятиях и спортивных мероприятиях,</w:t>
      </w:r>
      <w:r w:rsidRPr="00FD169D">
        <w:rPr>
          <w:sz w:val="12"/>
          <w:szCs w:val="12"/>
        </w:rPr>
        <w:t xml:space="preserve"> утвержденными Исполнителем,</w:t>
      </w:r>
      <w:r w:rsidR="007317B6" w:rsidRPr="00FD169D">
        <w:rPr>
          <w:sz w:val="12"/>
          <w:szCs w:val="12"/>
        </w:rPr>
        <w:t xml:space="preserve"> Правилами </w:t>
      </w:r>
      <w:r w:rsidR="00597368" w:rsidRPr="00FD169D">
        <w:rPr>
          <w:sz w:val="12"/>
          <w:szCs w:val="12"/>
        </w:rPr>
        <w:t xml:space="preserve">посещения </w:t>
      </w:r>
      <w:r w:rsidR="007317B6" w:rsidRPr="00FD169D">
        <w:rPr>
          <w:sz w:val="12"/>
          <w:szCs w:val="12"/>
        </w:rPr>
        <w:t>клуба.</w:t>
      </w:r>
    </w:p>
    <w:p w14:paraId="70C3DAF9" w14:textId="6A287728" w:rsidR="007317B6" w:rsidRPr="00FD169D" w:rsidRDefault="005C2835" w:rsidP="00597368">
      <w:pPr>
        <w:jc w:val="both"/>
        <w:rPr>
          <w:sz w:val="12"/>
          <w:szCs w:val="12"/>
        </w:rPr>
      </w:pPr>
      <w:r w:rsidRPr="00FD169D">
        <w:rPr>
          <w:sz w:val="12"/>
          <w:szCs w:val="12"/>
        </w:rPr>
        <w:t>1.3.</w:t>
      </w:r>
      <w:r w:rsidR="007317B6" w:rsidRPr="00FD169D">
        <w:rPr>
          <w:sz w:val="12"/>
          <w:szCs w:val="12"/>
        </w:rPr>
        <w:t xml:space="preserve"> Член клуба - это физическое лицо, </w:t>
      </w:r>
      <w:r w:rsidRPr="00FD169D">
        <w:rPr>
          <w:sz w:val="12"/>
          <w:szCs w:val="12"/>
        </w:rPr>
        <w:t xml:space="preserve">определяемое Владельцем контракта в приложении к нему, пользующееся Услугами в рамках Контракта, а также дополнительными услугами, и принимающее на себя все обязательства по </w:t>
      </w:r>
      <w:r w:rsidR="00597368" w:rsidRPr="00FD169D">
        <w:rPr>
          <w:sz w:val="12"/>
          <w:szCs w:val="12"/>
        </w:rPr>
        <w:t>Контракту,</w:t>
      </w:r>
      <w:r w:rsidR="00936DC8" w:rsidRPr="00FD169D">
        <w:rPr>
          <w:sz w:val="12"/>
          <w:szCs w:val="12"/>
        </w:rPr>
        <w:t xml:space="preserve"> П</w:t>
      </w:r>
      <w:r w:rsidRPr="00FD169D">
        <w:rPr>
          <w:sz w:val="12"/>
          <w:szCs w:val="12"/>
        </w:rPr>
        <w:t>риложению</w:t>
      </w:r>
      <w:r w:rsidR="00597368" w:rsidRPr="00FD169D">
        <w:rPr>
          <w:sz w:val="12"/>
          <w:szCs w:val="12"/>
        </w:rPr>
        <w:t xml:space="preserve"> к нему,</w:t>
      </w:r>
      <w:r w:rsidR="00936DC8" w:rsidRPr="00FD169D">
        <w:rPr>
          <w:sz w:val="12"/>
          <w:szCs w:val="12"/>
        </w:rPr>
        <w:t xml:space="preserve"> </w:t>
      </w:r>
      <w:r w:rsidR="00597368" w:rsidRPr="00FD169D">
        <w:rPr>
          <w:sz w:val="12"/>
          <w:szCs w:val="12"/>
        </w:rPr>
        <w:t>Правилами посещения клуба</w:t>
      </w:r>
      <w:r w:rsidR="00FB4908" w:rsidRPr="00FD169D">
        <w:rPr>
          <w:sz w:val="12"/>
          <w:szCs w:val="12"/>
        </w:rPr>
        <w:t xml:space="preserve"> (далее – Правила)</w:t>
      </w:r>
      <w:r w:rsidR="00597368" w:rsidRPr="00FD169D">
        <w:rPr>
          <w:sz w:val="12"/>
          <w:szCs w:val="12"/>
        </w:rPr>
        <w:t xml:space="preserve">, Инструкцией по технике безопасности </w:t>
      </w:r>
      <w:r w:rsidR="00C41AEE" w:rsidRPr="00FD169D">
        <w:rPr>
          <w:sz w:val="12"/>
          <w:szCs w:val="12"/>
        </w:rPr>
        <w:t>в</w:t>
      </w:r>
      <w:r w:rsidR="00597368" w:rsidRPr="00FD169D">
        <w:rPr>
          <w:sz w:val="12"/>
          <w:szCs w:val="12"/>
        </w:rPr>
        <w:t xml:space="preserve"> тренажерном зале для членов и гостей клуба</w:t>
      </w:r>
      <w:r w:rsidR="00FB4908" w:rsidRPr="00FD169D">
        <w:rPr>
          <w:sz w:val="12"/>
          <w:szCs w:val="12"/>
        </w:rPr>
        <w:t xml:space="preserve"> (далее – Инструкция)</w:t>
      </w:r>
      <w:r w:rsidRPr="00FD169D">
        <w:rPr>
          <w:sz w:val="12"/>
          <w:szCs w:val="12"/>
        </w:rPr>
        <w:t xml:space="preserve"> и иных </w:t>
      </w:r>
      <w:r w:rsidR="00597368" w:rsidRPr="00FD169D">
        <w:rPr>
          <w:sz w:val="12"/>
          <w:szCs w:val="12"/>
        </w:rPr>
        <w:t>сопутс</w:t>
      </w:r>
      <w:r w:rsidRPr="00FD169D">
        <w:rPr>
          <w:sz w:val="12"/>
          <w:szCs w:val="12"/>
        </w:rPr>
        <w:t xml:space="preserve">твующих </w:t>
      </w:r>
      <w:r w:rsidR="00597368" w:rsidRPr="00FD169D">
        <w:rPr>
          <w:sz w:val="12"/>
          <w:szCs w:val="12"/>
        </w:rPr>
        <w:t xml:space="preserve"> Контракту </w:t>
      </w:r>
      <w:r w:rsidRPr="00FD169D">
        <w:rPr>
          <w:sz w:val="12"/>
          <w:szCs w:val="12"/>
        </w:rPr>
        <w:t>документов.</w:t>
      </w:r>
    </w:p>
    <w:p w14:paraId="24B47A6B" w14:textId="0AD5C019" w:rsidR="007317B6" w:rsidRPr="00FD169D" w:rsidRDefault="007317B6" w:rsidP="007317B6">
      <w:pPr>
        <w:jc w:val="both"/>
        <w:rPr>
          <w:sz w:val="12"/>
          <w:szCs w:val="12"/>
        </w:rPr>
      </w:pPr>
      <w:r w:rsidRPr="00FD169D">
        <w:rPr>
          <w:sz w:val="12"/>
          <w:szCs w:val="12"/>
        </w:rPr>
        <w:t>1.</w:t>
      </w:r>
      <w:r w:rsidR="005C2835" w:rsidRPr="00FD169D">
        <w:rPr>
          <w:sz w:val="12"/>
          <w:szCs w:val="12"/>
        </w:rPr>
        <w:t>4</w:t>
      </w:r>
      <w:r w:rsidRPr="00FD169D">
        <w:rPr>
          <w:sz w:val="12"/>
          <w:szCs w:val="12"/>
        </w:rPr>
        <w:t>. Если иное не предусмотрено Контрактом, приложени</w:t>
      </w:r>
      <w:r w:rsidR="00FB4908" w:rsidRPr="00FD169D">
        <w:rPr>
          <w:sz w:val="12"/>
          <w:szCs w:val="12"/>
        </w:rPr>
        <w:t>е</w:t>
      </w:r>
      <w:r w:rsidRPr="00FD169D">
        <w:rPr>
          <w:sz w:val="12"/>
          <w:szCs w:val="12"/>
        </w:rPr>
        <w:t>м</w:t>
      </w:r>
      <w:r w:rsidR="00FB4908" w:rsidRPr="00FD169D">
        <w:rPr>
          <w:sz w:val="12"/>
          <w:szCs w:val="12"/>
        </w:rPr>
        <w:t xml:space="preserve"> к нему, </w:t>
      </w:r>
      <w:r w:rsidRPr="00FD169D">
        <w:rPr>
          <w:sz w:val="12"/>
          <w:szCs w:val="12"/>
        </w:rPr>
        <w:t xml:space="preserve"> местом оказания Услуг (далее</w:t>
      </w:r>
      <w:r w:rsidR="00F441D4" w:rsidRPr="00FD169D">
        <w:rPr>
          <w:sz w:val="12"/>
          <w:szCs w:val="12"/>
        </w:rPr>
        <w:t xml:space="preserve"> -</w:t>
      </w:r>
      <w:r w:rsidRPr="00FD169D">
        <w:rPr>
          <w:sz w:val="12"/>
          <w:szCs w:val="12"/>
        </w:rPr>
        <w:t xml:space="preserve"> «</w:t>
      </w:r>
      <w:r w:rsidRPr="00FD169D">
        <w:rPr>
          <w:b/>
          <w:sz w:val="12"/>
          <w:szCs w:val="12"/>
        </w:rPr>
        <w:t>Клуб</w:t>
      </w:r>
      <w:r w:rsidRPr="00FD169D">
        <w:rPr>
          <w:sz w:val="12"/>
          <w:szCs w:val="12"/>
        </w:rPr>
        <w:t xml:space="preserve">») является объект недвижимого имущества, являющийся физкультурно-оздоровительным </w:t>
      </w:r>
      <w:r w:rsidR="00413507" w:rsidRPr="00FD169D">
        <w:rPr>
          <w:sz w:val="12"/>
          <w:szCs w:val="12"/>
        </w:rPr>
        <w:t>с</w:t>
      </w:r>
      <w:r w:rsidRPr="00FD169D">
        <w:rPr>
          <w:sz w:val="12"/>
          <w:szCs w:val="12"/>
        </w:rPr>
        <w:t xml:space="preserve">ооружением, адрес которого указан в приложении к Контракту, оформленного на </w:t>
      </w:r>
      <w:r w:rsidR="000B68AB" w:rsidRPr="00FD169D">
        <w:rPr>
          <w:sz w:val="12"/>
          <w:szCs w:val="12"/>
        </w:rPr>
        <w:t>Владельца контракта/</w:t>
      </w:r>
      <w:r w:rsidRPr="00FD169D">
        <w:rPr>
          <w:sz w:val="12"/>
          <w:szCs w:val="12"/>
        </w:rPr>
        <w:t>Члена клуба, и который специально предназначен и содержит в себе помещения, оснащенные специальными техническими средствами для организации и проведения физкультурных, физкультурно-оздоровительных мероприятий и иных услуг.</w:t>
      </w:r>
    </w:p>
    <w:p w14:paraId="0184717D" w14:textId="6999E09F" w:rsidR="00017937" w:rsidRPr="00FD169D" w:rsidRDefault="007317B6" w:rsidP="007317B6">
      <w:pPr>
        <w:jc w:val="both"/>
        <w:rPr>
          <w:sz w:val="12"/>
          <w:szCs w:val="12"/>
        </w:rPr>
      </w:pPr>
      <w:r w:rsidRPr="00FD169D">
        <w:rPr>
          <w:sz w:val="12"/>
          <w:szCs w:val="12"/>
        </w:rPr>
        <w:t>1.</w:t>
      </w:r>
      <w:r w:rsidR="00413507" w:rsidRPr="00FD169D">
        <w:rPr>
          <w:sz w:val="12"/>
          <w:szCs w:val="12"/>
        </w:rPr>
        <w:t>5</w:t>
      </w:r>
      <w:r w:rsidRPr="00FD169D">
        <w:rPr>
          <w:sz w:val="12"/>
          <w:szCs w:val="12"/>
        </w:rPr>
        <w:t xml:space="preserve">. Период оказания </w:t>
      </w:r>
      <w:r w:rsidRPr="00FD169D">
        <w:rPr>
          <w:color w:val="000000" w:themeColor="text1"/>
          <w:sz w:val="12"/>
          <w:szCs w:val="12"/>
        </w:rPr>
        <w:t>услуг</w:t>
      </w:r>
      <w:r w:rsidR="00C41AEE" w:rsidRPr="00FD169D">
        <w:rPr>
          <w:color w:val="000000" w:themeColor="text1"/>
          <w:sz w:val="12"/>
          <w:szCs w:val="12"/>
        </w:rPr>
        <w:t xml:space="preserve"> </w:t>
      </w:r>
      <w:r w:rsidRPr="00FD169D">
        <w:rPr>
          <w:color w:val="000000" w:themeColor="text1"/>
          <w:sz w:val="12"/>
          <w:szCs w:val="12"/>
        </w:rPr>
        <w:t xml:space="preserve">для каждого Члена клуба </w:t>
      </w:r>
      <w:r w:rsidR="00597368" w:rsidRPr="00FD169D">
        <w:rPr>
          <w:color w:val="000000" w:themeColor="text1"/>
          <w:sz w:val="12"/>
          <w:szCs w:val="12"/>
        </w:rPr>
        <w:t>определяется</w:t>
      </w:r>
      <w:r w:rsidRPr="00FD169D">
        <w:rPr>
          <w:color w:val="000000" w:themeColor="text1"/>
          <w:sz w:val="12"/>
          <w:szCs w:val="12"/>
        </w:rPr>
        <w:t xml:space="preserve"> в приложени</w:t>
      </w:r>
      <w:r w:rsidR="00017937" w:rsidRPr="00FD169D">
        <w:rPr>
          <w:color w:val="000000" w:themeColor="text1"/>
          <w:sz w:val="12"/>
          <w:szCs w:val="12"/>
        </w:rPr>
        <w:t xml:space="preserve">и к </w:t>
      </w:r>
      <w:r w:rsidRPr="00FD169D">
        <w:rPr>
          <w:color w:val="000000" w:themeColor="text1"/>
          <w:sz w:val="12"/>
          <w:szCs w:val="12"/>
        </w:rPr>
        <w:t xml:space="preserve">Контракту </w:t>
      </w:r>
      <w:r w:rsidRPr="00FD169D">
        <w:rPr>
          <w:sz w:val="12"/>
          <w:szCs w:val="12"/>
        </w:rPr>
        <w:t>(</w:t>
      </w:r>
      <w:r w:rsidR="004445B8" w:rsidRPr="00FD169D">
        <w:rPr>
          <w:sz w:val="12"/>
          <w:szCs w:val="12"/>
        </w:rPr>
        <w:t>далее -</w:t>
      </w:r>
      <w:r w:rsidRPr="00FD169D">
        <w:rPr>
          <w:sz w:val="12"/>
          <w:szCs w:val="12"/>
        </w:rPr>
        <w:t xml:space="preserve"> «</w:t>
      </w:r>
      <w:r w:rsidRPr="00FD169D">
        <w:rPr>
          <w:b/>
          <w:sz w:val="12"/>
          <w:szCs w:val="12"/>
        </w:rPr>
        <w:t>Период оказания услуг</w:t>
      </w:r>
      <w:r w:rsidRPr="00FD169D">
        <w:rPr>
          <w:sz w:val="12"/>
          <w:szCs w:val="12"/>
        </w:rPr>
        <w:t xml:space="preserve">»). На некоторые услуги, включенные в стоимость Услуг, могут, быть установлены иные сроки оказания таких услуг. </w:t>
      </w:r>
    </w:p>
    <w:p w14:paraId="3AC92D5E" w14:textId="3EC97469" w:rsidR="007317B6" w:rsidRPr="00FD169D" w:rsidRDefault="00017937" w:rsidP="007317B6">
      <w:pPr>
        <w:jc w:val="both"/>
        <w:rPr>
          <w:sz w:val="12"/>
          <w:szCs w:val="12"/>
        </w:rPr>
      </w:pPr>
      <w:r w:rsidRPr="00FD169D">
        <w:rPr>
          <w:sz w:val="12"/>
          <w:szCs w:val="12"/>
        </w:rPr>
        <w:t xml:space="preserve">1.6. </w:t>
      </w:r>
      <w:r w:rsidR="007317B6" w:rsidRPr="00FD169D">
        <w:rPr>
          <w:sz w:val="12"/>
          <w:szCs w:val="12"/>
        </w:rPr>
        <w:t>Услуги предоставляются Клубом на абонентной основе и оказываются по мере посещения Клуба в оплаченный период. Количество визитов устанавливается видом членства и регулируется Членом Клуба самостоятельно в пределах режима работы Клуба.</w:t>
      </w:r>
    </w:p>
    <w:p w14:paraId="52DE4876" w14:textId="301E8A20" w:rsidR="007317B6" w:rsidRPr="00FD169D" w:rsidRDefault="007317B6" w:rsidP="007317B6">
      <w:pPr>
        <w:tabs>
          <w:tab w:val="left" w:pos="360"/>
        </w:tabs>
        <w:jc w:val="both"/>
        <w:rPr>
          <w:sz w:val="12"/>
          <w:szCs w:val="12"/>
        </w:rPr>
      </w:pPr>
      <w:r w:rsidRPr="00FD169D">
        <w:rPr>
          <w:sz w:val="12"/>
          <w:szCs w:val="12"/>
        </w:rPr>
        <w:t>1.</w:t>
      </w:r>
      <w:r w:rsidR="00017937" w:rsidRPr="00FD169D">
        <w:rPr>
          <w:sz w:val="12"/>
          <w:szCs w:val="12"/>
        </w:rPr>
        <w:t>7</w:t>
      </w:r>
      <w:r w:rsidRPr="00FD169D">
        <w:rPr>
          <w:sz w:val="12"/>
          <w:szCs w:val="12"/>
        </w:rPr>
        <w:t>. Часы работы Клуба размещаются Исполнителем на информационных табличках при входе в Клуб и/или в Правилах клуба</w:t>
      </w:r>
      <w:r w:rsidR="00017937" w:rsidRPr="00FD169D">
        <w:rPr>
          <w:sz w:val="12"/>
          <w:szCs w:val="12"/>
        </w:rPr>
        <w:t>, а также в приложении к Контракту.</w:t>
      </w:r>
    </w:p>
    <w:p w14:paraId="6A2129E1" w14:textId="297371A5" w:rsidR="0018733B" w:rsidRPr="00FD169D" w:rsidRDefault="007317B6" w:rsidP="0018733B">
      <w:pPr>
        <w:tabs>
          <w:tab w:val="left" w:pos="360"/>
        </w:tabs>
        <w:jc w:val="both"/>
        <w:rPr>
          <w:sz w:val="12"/>
          <w:szCs w:val="12"/>
        </w:rPr>
      </w:pPr>
      <w:r w:rsidRPr="00FD169D">
        <w:rPr>
          <w:sz w:val="12"/>
          <w:szCs w:val="12"/>
        </w:rPr>
        <w:t>1.</w:t>
      </w:r>
      <w:r w:rsidR="00017937" w:rsidRPr="00FD169D">
        <w:rPr>
          <w:sz w:val="12"/>
          <w:szCs w:val="12"/>
        </w:rPr>
        <w:t>8</w:t>
      </w:r>
      <w:r w:rsidRPr="00FD169D">
        <w:rPr>
          <w:sz w:val="12"/>
          <w:szCs w:val="12"/>
        </w:rPr>
        <w:t>. </w:t>
      </w:r>
      <w:r w:rsidR="0018733B" w:rsidRPr="00FD169D">
        <w:rPr>
          <w:sz w:val="12"/>
          <w:szCs w:val="12"/>
        </w:rPr>
        <w:t>Если иное не предусмотрено Контрактом,</w:t>
      </w:r>
      <w:r w:rsidR="0018733B" w:rsidRPr="00FD169D">
        <w:rPr>
          <w:color w:val="FF0000"/>
          <w:sz w:val="12"/>
          <w:szCs w:val="12"/>
        </w:rPr>
        <w:t xml:space="preserve"> </w:t>
      </w:r>
      <w:r w:rsidR="0018733B" w:rsidRPr="00FD169D">
        <w:rPr>
          <w:sz w:val="12"/>
          <w:szCs w:val="12"/>
        </w:rPr>
        <w:t>Период оказания услуг в отношении  Владельца контракта наступает после оплаты всей стоимости Услуг. При этом, перв</w:t>
      </w:r>
      <w:r w:rsidR="00F033D4" w:rsidRPr="00FD169D">
        <w:rPr>
          <w:sz w:val="12"/>
          <w:szCs w:val="12"/>
        </w:rPr>
        <w:t xml:space="preserve">ое посещение Клуба должно быть </w:t>
      </w:r>
      <w:r w:rsidR="0018733B" w:rsidRPr="00FD169D">
        <w:rPr>
          <w:sz w:val="12"/>
          <w:szCs w:val="12"/>
        </w:rPr>
        <w:t xml:space="preserve">осуществлено </w:t>
      </w:r>
      <w:r w:rsidR="00F033D4" w:rsidRPr="00FD169D">
        <w:rPr>
          <w:sz w:val="12"/>
          <w:szCs w:val="12"/>
        </w:rPr>
        <w:t xml:space="preserve">в течение </w:t>
      </w:r>
      <w:r w:rsidR="0018733B" w:rsidRPr="00FD169D">
        <w:rPr>
          <w:sz w:val="12"/>
          <w:szCs w:val="12"/>
        </w:rPr>
        <w:t>30 (тридцать) календарных дней, с момента покупки членства.</w:t>
      </w:r>
    </w:p>
    <w:p w14:paraId="668842F1" w14:textId="141AFB23" w:rsidR="0038124B" w:rsidRPr="00FD169D" w:rsidRDefault="0099534C" w:rsidP="007317B6">
      <w:pPr>
        <w:tabs>
          <w:tab w:val="left" w:pos="360"/>
        </w:tabs>
        <w:jc w:val="both"/>
        <w:rPr>
          <w:sz w:val="12"/>
          <w:szCs w:val="12"/>
        </w:rPr>
      </w:pPr>
      <w:r w:rsidRPr="00FD169D">
        <w:rPr>
          <w:sz w:val="12"/>
          <w:szCs w:val="12"/>
        </w:rPr>
        <w:t>1.9. При непосещении Клуба в течение срока, указанного в п.1.8. Контракта,</w:t>
      </w:r>
      <w:r w:rsidR="00897186" w:rsidRPr="00FD169D">
        <w:rPr>
          <w:sz w:val="12"/>
          <w:szCs w:val="12"/>
        </w:rPr>
        <w:t xml:space="preserve"> </w:t>
      </w:r>
      <w:r w:rsidRPr="00FD169D">
        <w:rPr>
          <w:sz w:val="12"/>
          <w:szCs w:val="12"/>
        </w:rPr>
        <w:t xml:space="preserve">срок оказания Услуг </w:t>
      </w:r>
      <w:r w:rsidR="00952A92" w:rsidRPr="00FD169D">
        <w:rPr>
          <w:sz w:val="12"/>
          <w:szCs w:val="12"/>
        </w:rPr>
        <w:t xml:space="preserve">автоматически </w:t>
      </w:r>
      <w:r w:rsidRPr="00FD169D">
        <w:rPr>
          <w:sz w:val="12"/>
          <w:szCs w:val="12"/>
        </w:rPr>
        <w:t>начинает</w:t>
      </w:r>
      <w:r w:rsidR="00E47BF6" w:rsidRPr="00FD169D">
        <w:rPr>
          <w:sz w:val="12"/>
          <w:szCs w:val="12"/>
        </w:rPr>
        <w:t xml:space="preserve"> учитываться с </w:t>
      </w:r>
      <w:r w:rsidR="0038124B" w:rsidRPr="00FD169D">
        <w:rPr>
          <w:sz w:val="12"/>
          <w:szCs w:val="12"/>
        </w:rPr>
        <w:t>31 календарн</w:t>
      </w:r>
      <w:r w:rsidR="00E47BF6" w:rsidRPr="00FD169D">
        <w:rPr>
          <w:sz w:val="12"/>
          <w:szCs w:val="12"/>
        </w:rPr>
        <w:t>ого</w:t>
      </w:r>
      <w:r w:rsidR="0038124B" w:rsidRPr="00FD169D">
        <w:rPr>
          <w:sz w:val="12"/>
          <w:szCs w:val="12"/>
        </w:rPr>
        <w:t xml:space="preserve"> д</w:t>
      </w:r>
      <w:r w:rsidR="00E47BF6" w:rsidRPr="00FD169D">
        <w:rPr>
          <w:sz w:val="12"/>
          <w:szCs w:val="12"/>
        </w:rPr>
        <w:t>ня</w:t>
      </w:r>
      <w:r w:rsidR="0038124B" w:rsidRPr="00FD169D">
        <w:rPr>
          <w:sz w:val="12"/>
          <w:szCs w:val="12"/>
        </w:rPr>
        <w:t xml:space="preserve"> от</w:t>
      </w:r>
      <w:r w:rsidR="00897186" w:rsidRPr="00FD169D">
        <w:rPr>
          <w:sz w:val="12"/>
          <w:szCs w:val="12"/>
        </w:rPr>
        <w:t xml:space="preserve"> </w:t>
      </w:r>
      <w:r w:rsidR="00C41AEE" w:rsidRPr="00FD169D">
        <w:rPr>
          <w:sz w:val="12"/>
          <w:szCs w:val="12"/>
        </w:rPr>
        <w:t xml:space="preserve">официальной </w:t>
      </w:r>
      <w:r w:rsidR="00897186" w:rsidRPr="00FD169D">
        <w:rPr>
          <w:sz w:val="12"/>
          <w:szCs w:val="12"/>
        </w:rPr>
        <w:t>даты открытия Клуба и длится в течение срока, указанного в приложении к Контракту.</w:t>
      </w:r>
    </w:p>
    <w:p w14:paraId="4C3444CB" w14:textId="584C1132" w:rsidR="0038124B" w:rsidRPr="00FD169D" w:rsidRDefault="0038124B" w:rsidP="007317B6">
      <w:pPr>
        <w:tabs>
          <w:tab w:val="left" w:pos="360"/>
        </w:tabs>
        <w:jc w:val="both"/>
        <w:rPr>
          <w:sz w:val="12"/>
          <w:szCs w:val="12"/>
        </w:rPr>
      </w:pPr>
      <w:r w:rsidRPr="00FD169D">
        <w:rPr>
          <w:sz w:val="12"/>
          <w:szCs w:val="12"/>
        </w:rPr>
        <w:t>1.</w:t>
      </w:r>
      <w:r w:rsidR="0099534C" w:rsidRPr="00FD169D">
        <w:rPr>
          <w:sz w:val="12"/>
          <w:szCs w:val="12"/>
        </w:rPr>
        <w:t>10</w:t>
      </w:r>
      <w:r w:rsidRPr="00FD169D">
        <w:rPr>
          <w:sz w:val="12"/>
          <w:szCs w:val="12"/>
        </w:rPr>
        <w:t xml:space="preserve">. </w:t>
      </w:r>
      <w:r w:rsidR="0099534C" w:rsidRPr="00FD169D">
        <w:rPr>
          <w:sz w:val="12"/>
          <w:szCs w:val="12"/>
        </w:rPr>
        <w:t>При первом посещении Клуба в срок</w:t>
      </w:r>
      <w:r w:rsidR="00952A92" w:rsidRPr="00FD169D">
        <w:rPr>
          <w:sz w:val="12"/>
          <w:szCs w:val="12"/>
        </w:rPr>
        <w:t>и</w:t>
      </w:r>
      <w:r w:rsidR="0099534C" w:rsidRPr="00FD169D">
        <w:rPr>
          <w:sz w:val="12"/>
          <w:szCs w:val="12"/>
        </w:rPr>
        <w:t>, определенны</w:t>
      </w:r>
      <w:r w:rsidR="00952A92" w:rsidRPr="00FD169D">
        <w:rPr>
          <w:sz w:val="12"/>
          <w:szCs w:val="12"/>
        </w:rPr>
        <w:t xml:space="preserve">е </w:t>
      </w:r>
      <w:r w:rsidR="0099534C" w:rsidRPr="00FD169D">
        <w:rPr>
          <w:sz w:val="12"/>
          <w:szCs w:val="12"/>
        </w:rPr>
        <w:t>Контракт</w:t>
      </w:r>
      <w:r w:rsidR="00952A92" w:rsidRPr="00FD169D">
        <w:rPr>
          <w:sz w:val="12"/>
          <w:szCs w:val="12"/>
        </w:rPr>
        <w:t>ом</w:t>
      </w:r>
      <w:r w:rsidR="0099534C" w:rsidRPr="00FD169D">
        <w:rPr>
          <w:sz w:val="12"/>
          <w:szCs w:val="12"/>
        </w:rPr>
        <w:t>,</w:t>
      </w:r>
      <w:r w:rsidR="00936DC8" w:rsidRPr="00FD169D">
        <w:rPr>
          <w:sz w:val="12"/>
          <w:szCs w:val="12"/>
        </w:rPr>
        <w:t xml:space="preserve"> </w:t>
      </w:r>
      <w:r w:rsidR="0099534C" w:rsidRPr="00FD169D">
        <w:rPr>
          <w:sz w:val="12"/>
          <w:szCs w:val="12"/>
        </w:rPr>
        <w:t>Исполнитель предоставляет Владельцу контракта/Члену клуба электронный браслет,  предоставляющий право пользования Услугой.</w:t>
      </w:r>
      <w:r w:rsidRPr="00FD169D">
        <w:rPr>
          <w:sz w:val="12"/>
          <w:szCs w:val="12"/>
        </w:rPr>
        <w:t xml:space="preserve"> </w:t>
      </w:r>
    </w:p>
    <w:p w14:paraId="1BFE4965" w14:textId="6037D506" w:rsidR="004B21B7" w:rsidRPr="00FD169D" w:rsidRDefault="004B21B7" w:rsidP="007317B6">
      <w:pPr>
        <w:tabs>
          <w:tab w:val="left" w:pos="360"/>
        </w:tabs>
        <w:jc w:val="both"/>
        <w:rPr>
          <w:sz w:val="12"/>
          <w:szCs w:val="12"/>
        </w:rPr>
      </w:pPr>
    </w:p>
    <w:p w14:paraId="5EE5CCAA" w14:textId="77777777" w:rsidR="007317B6" w:rsidRPr="00FD169D" w:rsidRDefault="007317B6" w:rsidP="007317B6">
      <w:pPr>
        <w:spacing w:before="60"/>
        <w:jc w:val="center"/>
        <w:outlineLvl w:val="0"/>
        <w:rPr>
          <w:b/>
          <w:sz w:val="12"/>
          <w:szCs w:val="12"/>
        </w:rPr>
      </w:pPr>
      <w:r w:rsidRPr="00FD169D">
        <w:rPr>
          <w:b/>
          <w:sz w:val="12"/>
          <w:szCs w:val="12"/>
        </w:rPr>
        <w:t>2. Права и обязанности Сторон</w:t>
      </w:r>
    </w:p>
    <w:p w14:paraId="30E97EE2" w14:textId="77777777" w:rsidR="007317B6" w:rsidRPr="00FD169D" w:rsidRDefault="007317B6" w:rsidP="007317B6">
      <w:pPr>
        <w:jc w:val="both"/>
        <w:outlineLvl w:val="0"/>
        <w:rPr>
          <w:b/>
          <w:sz w:val="12"/>
          <w:szCs w:val="12"/>
        </w:rPr>
      </w:pPr>
      <w:r w:rsidRPr="00FD169D">
        <w:rPr>
          <w:b/>
          <w:sz w:val="12"/>
          <w:szCs w:val="12"/>
        </w:rPr>
        <w:t>2.1. Исполнитель обязуется:</w:t>
      </w:r>
    </w:p>
    <w:p w14:paraId="08B577E0" w14:textId="77777777" w:rsidR="007317B6" w:rsidRPr="00FD169D" w:rsidRDefault="007317B6" w:rsidP="007317B6">
      <w:pPr>
        <w:jc w:val="both"/>
        <w:rPr>
          <w:sz w:val="12"/>
          <w:szCs w:val="12"/>
        </w:rPr>
      </w:pPr>
      <w:r w:rsidRPr="00FD169D">
        <w:rPr>
          <w:sz w:val="12"/>
          <w:szCs w:val="12"/>
        </w:rPr>
        <w:t>2.1.1. Обеспечивать надлежащее качество оказываемых Услуг в часы работы Клуба.</w:t>
      </w:r>
    </w:p>
    <w:p w14:paraId="34C482B3" w14:textId="349E3A67" w:rsidR="007317B6" w:rsidRPr="00FD169D" w:rsidRDefault="007317B6" w:rsidP="007317B6">
      <w:pPr>
        <w:jc w:val="both"/>
        <w:rPr>
          <w:sz w:val="12"/>
          <w:szCs w:val="12"/>
        </w:rPr>
      </w:pPr>
      <w:r w:rsidRPr="00FD169D">
        <w:rPr>
          <w:sz w:val="12"/>
          <w:szCs w:val="12"/>
        </w:rPr>
        <w:t>2.1.2. Обеспечить надлежащее функционирование оборудования и инвентаря, вспомогательного оборудования в  Клуб</w:t>
      </w:r>
      <w:r w:rsidR="006B1A37" w:rsidRPr="00FD169D">
        <w:rPr>
          <w:sz w:val="12"/>
          <w:szCs w:val="12"/>
        </w:rPr>
        <w:t>е</w:t>
      </w:r>
      <w:r w:rsidRPr="00FD169D">
        <w:rPr>
          <w:sz w:val="12"/>
          <w:szCs w:val="12"/>
        </w:rPr>
        <w:t xml:space="preserve">, предназначенного для оказания Услуг по Контракту, для Членов клуба, а также </w:t>
      </w:r>
      <w:r w:rsidR="006B1A37" w:rsidRPr="00FD169D">
        <w:rPr>
          <w:sz w:val="12"/>
          <w:szCs w:val="12"/>
        </w:rPr>
        <w:t>(</w:t>
      </w:r>
      <w:r w:rsidRPr="00FD169D">
        <w:rPr>
          <w:sz w:val="12"/>
          <w:szCs w:val="12"/>
        </w:rPr>
        <w:t>при наличии</w:t>
      </w:r>
      <w:r w:rsidR="006B1A37" w:rsidRPr="00FD169D">
        <w:rPr>
          <w:sz w:val="12"/>
          <w:szCs w:val="12"/>
        </w:rPr>
        <w:t xml:space="preserve">) </w:t>
      </w:r>
      <w:r w:rsidRPr="00FD169D">
        <w:rPr>
          <w:sz w:val="12"/>
          <w:szCs w:val="12"/>
        </w:rPr>
        <w:t>обеспечить надлежащее функционирование бытовых помещений и оборудования: гардероб для верхней уличной одежды в соответствующий сезон года, раздевалок, душевых, банных комплексов и т.д.</w:t>
      </w:r>
    </w:p>
    <w:p w14:paraId="71D6DAF3" w14:textId="353350C5" w:rsidR="007317B6" w:rsidRPr="00FD169D" w:rsidRDefault="007317B6" w:rsidP="007317B6">
      <w:pPr>
        <w:jc w:val="both"/>
        <w:rPr>
          <w:bCs/>
          <w:sz w:val="12"/>
          <w:szCs w:val="12"/>
        </w:rPr>
      </w:pPr>
      <w:r w:rsidRPr="00FD169D">
        <w:rPr>
          <w:sz w:val="12"/>
          <w:szCs w:val="12"/>
        </w:rPr>
        <w:t xml:space="preserve">2.1.3. Организовать и обеспечить участие Члена клуба по его усмотрению в </w:t>
      </w:r>
      <w:r w:rsidRPr="00FD169D">
        <w:rPr>
          <w:bCs/>
          <w:sz w:val="12"/>
          <w:szCs w:val="12"/>
        </w:rPr>
        <w:t xml:space="preserve">физкультурных, физкультурно-оздоровительных мероприятиях и других мероприятиях, </w:t>
      </w:r>
      <w:r w:rsidR="009D7DEE" w:rsidRPr="00FD169D">
        <w:rPr>
          <w:bCs/>
          <w:sz w:val="12"/>
          <w:szCs w:val="12"/>
        </w:rPr>
        <w:t>д</w:t>
      </w:r>
      <w:r w:rsidRPr="00FD169D">
        <w:rPr>
          <w:bCs/>
          <w:sz w:val="12"/>
          <w:szCs w:val="12"/>
        </w:rPr>
        <w:t>ополнительных услугах, организуемых в Клубе, в том числе за пределами Клуба, Исполнителем или при его участии или инициативе на условиях, установленных Исполнителем.</w:t>
      </w:r>
    </w:p>
    <w:p w14:paraId="5A9A98E2" w14:textId="0CAE56C2" w:rsidR="007317B6" w:rsidRPr="00FD169D" w:rsidRDefault="007317B6" w:rsidP="007317B6">
      <w:pPr>
        <w:jc w:val="both"/>
        <w:rPr>
          <w:sz w:val="12"/>
          <w:szCs w:val="12"/>
        </w:rPr>
      </w:pPr>
      <w:r w:rsidRPr="00FD169D">
        <w:rPr>
          <w:sz w:val="12"/>
          <w:szCs w:val="12"/>
        </w:rPr>
        <w:t>2.1.4. </w:t>
      </w:r>
      <w:r w:rsidR="00C41AEE" w:rsidRPr="00FD169D">
        <w:rPr>
          <w:sz w:val="12"/>
          <w:szCs w:val="12"/>
        </w:rPr>
        <w:t xml:space="preserve">В </w:t>
      </w:r>
      <w:r w:rsidRPr="00FD169D">
        <w:rPr>
          <w:sz w:val="12"/>
          <w:szCs w:val="12"/>
        </w:rPr>
        <w:t xml:space="preserve">рамках организации </w:t>
      </w:r>
      <w:r w:rsidRPr="00FD169D">
        <w:rPr>
          <w:bCs/>
          <w:sz w:val="12"/>
          <w:szCs w:val="12"/>
        </w:rPr>
        <w:t>физкультурных, физкультурно-оздоровительных мероприятий</w:t>
      </w:r>
      <w:r w:rsidRPr="00FD169D">
        <w:rPr>
          <w:sz w:val="12"/>
          <w:szCs w:val="12"/>
        </w:rPr>
        <w:t xml:space="preserve"> на территории Клуба обеспечить Члена клуба</w:t>
      </w:r>
      <w:r w:rsidR="00C41AEE" w:rsidRPr="00FD169D">
        <w:rPr>
          <w:sz w:val="12"/>
          <w:szCs w:val="12"/>
        </w:rPr>
        <w:t>/Владельца контракта</w:t>
      </w:r>
      <w:r w:rsidRPr="00FD169D">
        <w:rPr>
          <w:sz w:val="12"/>
          <w:szCs w:val="12"/>
        </w:rPr>
        <w:t xml:space="preserve"> во время нахождения в Клубе возможностью пользоваться индивидуальным шкафчиком для вещей в раздевалке</w:t>
      </w:r>
      <w:r w:rsidRPr="00FD169D">
        <w:rPr>
          <w:bCs/>
          <w:sz w:val="12"/>
          <w:szCs w:val="12"/>
        </w:rPr>
        <w:t xml:space="preserve">, специально оборудованным Исполнителем </w:t>
      </w:r>
      <w:r w:rsidRPr="00FD169D">
        <w:rPr>
          <w:bCs/>
          <w:color w:val="000000" w:themeColor="text1"/>
          <w:sz w:val="12"/>
          <w:szCs w:val="12"/>
        </w:rPr>
        <w:t xml:space="preserve">сейфом/сейфовой ячейкой </w:t>
      </w:r>
      <w:r w:rsidRPr="00FD169D">
        <w:rPr>
          <w:bCs/>
          <w:sz w:val="12"/>
          <w:szCs w:val="12"/>
        </w:rPr>
        <w:t xml:space="preserve">для размещения ценных и/или </w:t>
      </w:r>
      <w:r w:rsidRPr="00FD169D">
        <w:rPr>
          <w:bCs/>
          <w:sz w:val="12"/>
          <w:szCs w:val="12"/>
        </w:rPr>
        <w:lastRenderedPageBreak/>
        <w:t>дорогостоящий предметов Членов клуба (украшения, драгоценности, ключи, часы, телефоны, компьютеры и иные ценные и/или дорогостоящие предметы)</w:t>
      </w:r>
      <w:r w:rsidRPr="00FD169D">
        <w:rPr>
          <w:sz w:val="12"/>
          <w:szCs w:val="12"/>
        </w:rPr>
        <w:t>.</w:t>
      </w:r>
    </w:p>
    <w:p w14:paraId="77E7F2A3" w14:textId="77777777" w:rsidR="007317B6" w:rsidRPr="00FD169D" w:rsidRDefault="007317B6" w:rsidP="007317B6">
      <w:pPr>
        <w:jc w:val="both"/>
        <w:outlineLvl w:val="0"/>
        <w:rPr>
          <w:b/>
          <w:sz w:val="12"/>
          <w:szCs w:val="12"/>
        </w:rPr>
      </w:pPr>
      <w:r w:rsidRPr="00FD169D">
        <w:rPr>
          <w:b/>
          <w:sz w:val="12"/>
          <w:szCs w:val="12"/>
        </w:rPr>
        <w:t>2.2. Исполнитель вправе:</w:t>
      </w:r>
    </w:p>
    <w:p w14:paraId="18543D92" w14:textId="36294962" w:rsidR="007317B6" w:rsidRPr="00FD169D" w:rsidRDefault="007317B6" w:rsidP="007317B6">
      <w:pPr>
        <w:jc w:val="both"/>
        <w:rPr>
          <w:sz w:val="12"/>
          <w:szCs w:val="12"/>
        </w:rPr>
      </w:pPr>
      <w:r w:rsidRPr="00FD169D">
        <w:rPr>
          <w:sz w:val="12"/>
          <w:szCs w:val="12"/>
        </w:rPr>
        <w:t xml:space="preserve">2.2.1. Предоставлять </w:t>
      </w:r>
      <w:r w:rsidRPr="00FD169D">
        <w:rPr>
          <w:bCs/>
          <w:sz w:val="12"/>
          <w:szCs w:val="12"/>
        </w:rPr>
        <w:t xml:space="preserve">Услуги в порядке и в соответствии с </w:t>
      </w:r>
      <w:r w:rsidR="009D7DEE" w:rsidRPr="00FD169D">
        <w:rPr>
          <w:bCs/>
          <w:sz w:val="12"/>
          <w:szCs w:val="12"/>
        </w:rPr>
        <w:t>П</w:t>
      </w:r>
      <w:r w:rsidRPr="00FD169D">
        <w:rPr>
          <w:bCs/>
          <w:sz w:val="12"/>
          <w:szCs w:val="12"/>
        </w:rPr>
        <w:t>равилами</w:t>
      </w:r>
      <w:r w:rsidR="009D7DEE" w:rsidRPr="00FD169D">
        <w:rPr>
          <w:bCs/>
          <w:sz w:val="12"/>
          <w:szCs w:val="12"/>
        </w:rPr>
        <w:t xml:space="preserve">, </w:t>
      </w:r>
      <w:r w:rsidRPr="00FD169D">
        <w:rPr>
          <w:bCs/>
          <w:sz w:val="12"/>
          <w:szCs w:val="12"/>
        </w:rPr>
        <w:t>являющихся обязательными для исполнения Членами клуба, Владельцем контракта, третьими лицами.</w:t>
      </w:r>
    </w:p>
    <w:p w14:paraId="72CAC24F" w14:textId="121F305F" w:rsidR="007317B6" w:rsidRPr="00FD169D" w:rsidRDefault="007317B6" w:rsidP="007317B6">
      <w:pPr>
        <w:jc w:val="both"/>
        <w:rPr>
          <w:sz w:val="12"/>
          <w:szCs w:val="12"/>
        </w:rPr>
      </w:pPr>
      <w:r w:rsidRPr="00FD169D">
        <w:rPr>
          <w:sz w:val="12"/>
          <w:szCs w:val="12"/>
        </w:rPr>
        <w:t>2.2.2. В одностороннем порядке устанавливать перечень и стоимость</w:t>
      </w:r>
      <w:r w:rsidR="009D7DEE" w:rsidRPr="00FD169D">
        <w:rPr>
          <w:sz w:val="12"/>
          <w:szCs w:val="12"/>
        </w:rPr>
        <w:t xml:space="preserve"> дополнительных</w:t>
      </w:r>
      <w:r w:rsidRPr="00FD169D">
        <w:rPr>
          <w:sz w:val="12"/>
          <w:szCs w:val="12"/>
        </w:rPr>
        <w:t xml:space="preserve"> услуг, не входящих в стоимость Услуг (</w:t>
      </w:r>
      <w:r w:rsidR="009D7DEE" w:rsidRPr="00FD169D">
        <w:rPr>
          <w:sz w:val="12"/>
          <w:szCs w:val="12"/>
        </w:rPr>
        <w:t xml:space="preserve">далее - </w:t>
      </w:r>
      <w:r w:rsidRPr="00FD169D">
        <w:rPr>
          <w:sz w:val="12"/>
          <w:szCs w:val="12"/>
        </w:rPr>
        <w:t>«</w:t>
      </w:r>
      <w:r w:rsidRPr="00FD169D">
        <w:rPr>
          <w:b/>
          <w:sz w:val="12"/>
          <w:szCs w:val="12"/>
        </w:rPr>
        <w:t>Дополнительные услуги</w:t>
      </w:r>
      <w:r w:rsidRPr="00FD169D">
        <w:rPr>
          <w:sz w:val="12"/>
          <w:szCs w:val="12"/>
        </w:rPr>
        <w:t>»), которые могут оказываться Членам клуба</w:t>
      </w:r>
      <w:r w:rsidR="009D7DEE" w:rsidRPr="00FD169D">
        <w:rPr>
          <w:sz w:val="12"/>
          <w:szCs w:val="12"/>
        </w:rPr>
        <w:t>/Владельцу контракта</w:t>
      </w:r>
      <w:r w:rsidRPr="00FD169D">
        <w:rPr>
          <w:sz w:val="12"/>
          <w:szCs w:val="12"/>
        </w:rPr>
        <w:t xml:space="preserve"> Исполнителем, в том числе, в рамках организации и проведения </w:t>
      </w:r>
      <w:r w:rsidRPr="00FD169D">
        <w:rPr>
          <w:bCs/>
          <w:sz w:val="12"/>
          <w:szCs w:val="12"/>
        </w:rPr>
        <w:t xml:space="preserve">физкультурных, физкультурно-оздоровительных мероприятий, </w:t>
      </w:r>
      <w:r w:rsidRPr="00FD169D">
        <w:rPr>
          <w:sz w:val="12"/>
          <w:szCs w:val="12"/>
        </w:rPr>
        <w:t>но, не ограничиваясь такими услугами.</w:t>
      </w:r>
    </w:p>
    <w:p w14:paraId="678D3A59" w14:textId="18D3B576" w:rsidR="007317B6" w:rsidRPr="00FD169D" w:rsidRDefault="007317B6" w:rsidP="007317B6">
      <w:pPr>
        <w:jc w:val="both"/>
        <w:rPr>
          <w:sz w:val="12"/>
          <w:szCs w:val="12"/>
        </w:rPr>
      </w:pPr>
      <w:r w:rsidRPr="00FD169D">
        <w:rPr>
          <w:sz w:val="12"/>
          <w:szCs w:val="12"/>
        </w:rPr>
        <w:t>2.2.3. </w:t>
      </w:r>
      <w:r w:rsidR="009D7DEE" w:rsidRPr="00FD169D">
        <w:rPr>
          <w:sz w:val="12"/>
          <w:szCs w:val="12"/>
        </w:rPr>
        <w:t>При необходимости, у</w:t>
      </w:r>
      <w:r w:rsidRPr="00FD169D">
        <w:rPr>
          <w:sz w:val="12"/>
          <w:szCs w:val="12"/>
        </w:rPr>
        <w:t>станавливать</w:t>
      </w:r>
      <w:r w:rsidR="009D7DEE" w:rsidRPr="00FD169D">
        <w:rPr>
          <w:sz w:val="12"/>
          <w:szCs w:val="12"/>
        </w:rPr>
        <w:t>/</w:t>
      </w:r>
      <w:r w:rsidRPr="00FD169D">
        <w:rPr>
          <w:sz w:val="12"/>
          <w:szCs w:val="12"/>
        </w:rPr>
        <w:t xml:space="preserve">менять в одностороннем порядке </w:t>
      </w:r>
      <w:r w:rsidR="009D7DEE" w:rsidRPr="00FD169D">
        <w:rPr>
          <w:sz w:val="12"/>
          <w:szCs w:val="12"/>
        </w:rPr>
        <w:t>р</w:t>
      </w:r>
      <w:r w:rsidRPr="00FD169D">
        <w:rPr>
          <w:sz w:val="12"/>
          <w:szCs w:val="12"/>
        </w:rPr>
        <w:t>асписание</w:t>
      </w:r>
      <w:r w:rsidR="009D7DEE" w:rsidRPr="00FD169D">
        <w:rPr>
          <w:sz w:val="12"/>
          <w:szCs w:val="12"/>
        </w:rPr>
        <w:t>/</w:t>
      </w:r>
      <w:r w:rsidRPr="00FD169D">
        <w:rPr>
          <w:sz w:val="12"/>
          <w:szCs w:val="12"/>
        </w:rPr>
        <w:t xml:space="preserve">часы работы Клуба или отдельных его </w:t>
      </w:r>
      <w:r w:rsidR="009D7DEE" w:rsidRPr="00FD169D">
        <w:rPr>
          <w:sz w:val="12"/>
          <w:szCs w:val="12"/>
        </w:rPr>
        <w:t>подразделений</w:t>
      </w:r>
      <w:r w:rsidRPr="00FD169D">
        <w:rPr>
          <w:sz w:val="12"/>
          <w:szCs w:val="12"/>
        </w:rPr>
        <w:t xml:space="preserve">, помещений, осуществлять замену заявленного в </w:t>
      </w:r>
      <w:r w:rsidR="009D7DEE" w:rsidRPr="00FD169D">
        <w:rPr>
          <w:sz w:val="12"/>
          <w:szCs w:val="12"/>
        </w:rPr>
        <w:t>р</w:t>
      </w:r>
      <w:r w:rsidRPr="00FD169D">
        <w:rPr>
          <w:sz w:val="12"/>
          <w:szCs w:val="12"/>
        </w:rPr>
        <w:t>асписании работника/исполнителя.</w:t>
      </w:r>
    </w:p>
    <w:p w14:paraId="300446AB" w14:textId="77D3D9EF" w:rsidR="007317B6" w:rsidRPr="00FD169D" w:rsidRDefault="007317B6" w:rsidP="007317B6">
      <w:pPr>
        <w:jc w:val="both"/>
        <w:rPr>
          <w:sz w:val="12"/>
          <w:szCs w:val="12"/>
        </w:rPr>
      </w:pPr>
      <w:r w:rsidRPr="00FD169D">
        <w:rPr>
          <w:sz w:val="12"/>
          <w:szCs w:val="12"/>
        </w:rPr>
        <w:t xml:space="preserve">2.2.4. В одностороннем порядке менять Правила, предварительно проинформировав </w:t>
      </w:r>
      <w:r w:rsidR="009D7DEE" w:rsidRPr="00FD169D">
        <w:rPr>
          <w:sz w:val="12"/>
          <w:szCs w:val="12"/>
        </w:rPr>
        <w:t>Владельца контракта/</w:t>
      </w:r>
      <w:r w:rsidRPr="00FD169D">
        <w:rPr>
          <w:sz w:val="12"/>
          <w:szCs w:val="12"/>
        </w:rPr>
        <w:t>Член</w:t>
      </w:r>
      <w:r w:rsidR="009D7DEE" w:rsidRPr="00FD169D">
        <w:rPr>
          <w:sz w:val="12"/>
          <w:szCs w:val="12"/>
        </w:rPr>
        <w:t>а</w:t>
      </w:r>
      <w:r w:rsidRPr="00FD169D">
        <w:rPr>
          <w:sz w:val="12"/>
          <w:szCs w:val="12"/>
        </w:rPr>
        <w:t xml:space="preserve"> клуба о</w:t>
      </w:r>
      <w:r w:rsidR="00E434E9" w:rsidRPr="00FD169D">
        <w:rPr>
          <w:sz w:val="12"/>
          <w:szCs w:val="12"/>
        </w:rPr>
        <w:t xml:space="preserve"> таких </w:t>
      </w:r>
      <w:r w:rsidRPr="00FD169D">
        <w:rPr>
          <w:sz w:val="12"/>
          <w:szCs w:val="12"/>
        </w:rPr>
        <w:t xml:space="preserve"> изменениях </w:t>
      </w:r>
      <w:r w:rsidR="00F7764D" w:rsidRPr="00FD169D">
        <w:rPr>
          <w:sz w:val="12"/>
          <w:szCs w:val="12"/>
        </w:rPr>
        <w:t xml:space="preserve">посредством размещения информации на </w:t>
      </w:r>
      <w:r w:rsidRPr="00FD169D">
        <w:rPr>
          <w:sz w:val="12"/>
          <w:szCs w:val="12"/>
        </w:rPr>
        <w:t xml:space="preserve"> информационны</w:t>
      </w:r>
      <w:r w:rsidR="00F7764D" w:rsidRPr="00FD169D">
        <w:rPr>
          <w:sz w:val="12"/>
          <w:szCs w:val="12"/>
        </w:rPr>
        <w:t>х</w:t>
      </w:r>
      <w:r w:rsidRPr="00FD169D">
        <w:rPr>
          <w:sz w:val="12"/>
          <w:szCs w:val="12"/>
        </w:rPr>
        <w:t xml:space="preserve"> стенд</w:t>
      </w:r>
      <w:r w:rsidR="00F7764D" w:rsidRPr="00FD169D">
        <w:rPr>
          <w:sz w:val="12"/>
          <w:szCs w:val="12"/>
        </w:rPr>
        <w:t xml:space="preserve">ах </w:t>
      </w:r>
      <w:r w:rsidRPr="00FD169D">
        <w:rPr>
          <w:sz w:val="12"/>
          <w:szCs w:val="12"/>
        </w:rPr>
        <w:t xml:space="preserve"> в местах оказания Услуг, Дополнительных услуг и веб-сайт</w:t>
      </w:r>
      <w:r w:rsidR="0088220C" w:rsidRPr="00FD169D">
        <w:rPr>
          <w:sz w:val="12"/>
          <w:szCs w:val="12"/>
        </w:rPr>
        <w:t>е И</w:t>
      </w:r>
      <w:r w:rsidR="00583021" w:rsidRPr="00FD169D">
        <w:rPr>
          <w:sz w:val="12"/>
          <w:szCs w:val="12"/>
        </w:rPr>
        <w:t>сполните</w:t>
      </w:r>
      <w:r w:rsidR="00E30316" w:rsidRPr="00FD169D">
        <w:rPr>
          <w:sz w:val="12"/>
          <w:szCs w:val="12"/>
        </w:rPr>
        <w:t>ля</w:t>
      </w:r>
      <w:r w:rsidRPr="00FD169D">
        <w:rPr>
          <w:sz w:val="12"/>
          <w:szCs w:val="12"/>
        </w:rPr>
        <w:t>,  или иным способом.</w:t>
      </w:r>
    </w:p>
    <w:p w14:paraId="2F17DBE6" w14:textId="77777777" w:rsidR="007317B6" w:rsidRPr="00FD169D" w:rsidRDefault="007317B6" w:rsidP="007317B6">
      <w:pPr>
        <w:jc w:val="both"/>
        <w:rPr>
          <w:sz w:val="12"/>
          <w:szCs w:val="12"/>
        </w:rPr>
      </w:pPr>
      <w:r w:rsidRPr="00FD169D">
        <w:rPr>
          <w:sz w:val="12"/>
          <w:szCs w:val="12"/>
        </w:rPr>
        <w:t>2.2.5. Привлекать третьих лиц для оказания Услуг, Дополнительных услуг.</w:t>
      </w:r>
    </w:p>
    <w:p w14:paraId="415BCEDC" w14:textId="77777777" w:rsidR="007317B6" w:rsidRPr="00FD169D" w:rsidRDefault="007317B6" w:rsidP="007317B6">
      <w:pPr>
        <w:jc w:val="both"/>
        <w:rPr>
          <w:sz w:val="12"/>
          <w:szCs w:val="12"/>
        </w:rPr>
      </w:pPr>
      <w:r w:rsidRPr="00FD169D">
        <w:rPr>
          <w:sz w:val="12"/>
          <w:szCs w:val="12"/>
        </w:rPr>
        <w:t>2.2.6. Без получения каких-либо дополнительных согласований с Владельцем контракта, Членами клуба переуступать свои права и обязанности в полном объеме или частично третьим лицам с обязательным сохранением в силе всех условий Контракта.</w:t>
      </w:r>
    </w:p>
    <w:p w14:paraId="7A1BB29F" w14:textId="155C9878" w:rsidR="007317B6" w:rsidRPr="00FD169D" w:rsidRDefault="007317B6" w:rsidP="007317B6">
      <w:pPr>
        <w:jc w:val="both"/>
        <w:rPr>
          <w:sz w:val="12"/>
          <w:szCs w:val="12"/>
        </w:rPr>
      </w:pPr>
      <w:r w:rsidRPr="00FD169D">
        <w:rPr>
          <w:sz w:val="12"/>
          <w:szCs w:val="12"/>
        </w:rPr>
        <w:t xml:space="preserve">2.2.7. Досрочно в одностороннем порядке расторгнуть Контракт в части предоставления Услуг </w:t>
      </w:r>
      <w:r w:rsidR="006E2B8F" w:rsidRPr="00FD169D">
        <w:rPr>
          <w:sz w:val="12"/>
          <w:szCs w:val="12"/>
        </w:rPr>
        <w:t>Владельцу контракта/</w:t>
      </w:r>
      <w:r w:rsidRPr="00FD169D">
        <w:rPr>
          <w:sz w:val="12"/>
          <w:szCs w:val="12"/>
        </w:rPr>
        <w:t>Члену клуба, который не исполнял и/или ненадлежащим образом исполнял требования и/или условий Контракта, Правил</w:t>
      </w:r>
      <w:r w:rsidR="006E2B8F" w:rsidRPr="00FD169D">
        <w:rPr>
          <w:sz w:val="12"/>
          <w:szCs w:val="12"/>
        </w:rPr>
        <w:t xml:space="preserve">, Инструкции </w:t>
      </w:r>
      <w:r w:rsidRPr="00FD169D">
        <w:rPr>
          <w:sz w:val="12"/>
          <w:szCs w:val="12"/>
        </w:rPr>
        <w:t xml:space="preserve"> и/или отказать в заключение нового контракта в пользу Члена клуба.  Уведомление о намерении Исполнителя о досрочном расторжении Контракта вручается/направляется Члену клуба за 3 (три) дня до даты расторжения Контракта.</w:t>
      </w:r>
    </w:p>
    <w:p w14:paraId="13A082C3" w14:textId="1691934A" w:rsidR="007317B6" w:rsidRPr="00FD169D" w:rsidRDefault="007317B6" w:rsidP="007317B6">
      <w:pPr>
        <w:jc w:val="both"/>
        <w:rPr>
          <w:sz w:val="12"/>
          <w:szCs w:val="12"/>
        </w:rPr>
      </w:pPr>
      <w:r w:rsidRPr="00FD169D">
        <w:rPr>
          <w:sz w:val="12"/>
          <w:szCs w:val="12"/>
        </w:rPr>
        <w:t>2.2.8. В случае аварийных ситуаций, произошедших не по вине Исполнителя и/или обстоятельств непреодолимой силы, в одностороннем порядке ограничивать объем и порядок предоставления Услуг, Дополнительных услуг Членам клуба</w:t>
      </w:r>
      <w:r w:rsidR="008F1223" w:rsidRPr="00FD169D">
        <w:rPr>
          <w:sz w:val="12"/>
          <w:szCs w:val="12"/>
        </w:rPr>
        <w:t>/Владельцу контракта</w:t>
      </w:r>
      <w:r w:rsidRPr="00FD169D">
        <w:rPr>
          <w:sz w:val="12"/>
          <w:szCs w:val="12"/>
        </w:rPr>
        <w:t>.</w:t>
      </w:r>
    </w:p>
    <w:p w14:paraId="0FC53634" w14:textId="0C9BF4E8" w:rsidR="000A239A" w:rsidRPr="00FD169D" w:rsidRDefault="001A4463" w:rsidP="000A239A">
      <w:pPr>
        <w:pStyle w:val="ad"/>
        <w:rPr>
          <w:sz w:val="12"/>
          <w:szCs w:val="12"/>
        </w:rPr>
      </w:pPr>
      <w:r w:rsidRPr="00FD169D">
        <w:rPr>
          <w:sz w:val="12"/>
          <w:szCs w:val="12"/>
        </w:rPr>
        <w:t>2.2.9</w:t>
      </w:r>
      <w:r w:rsidR="007317B6" w:rsidRPr="00FD169D">
        <w:rPr>
          <w:sz w:val="12"/>
          <w:szCs w:val="12"/>
        </w:rPr>
        <w:t xml:space="preserve">. </w:t>
      </w:r>
      <w:r w:rsidR="000A239A" w:rsidRPr="00FD169D">
        <w:rPr>
          <w:sz w:val="12"/>
          <w:szCs w:val="12"/>
        </w:rPr>
        <w:t xml:space="preserve">При наличии симптомов острого респираторного, вирусного, инфекционного заболевания, определяемого администратором Исполнителя самостоятельно, отказать в оказании </w:t>
      </w:r>
      <w:r w:rsidR="008F1223" w:rsidRPr="00FD169D">
        <w:rPr>
          <w:sz w:val="12"/>
          <w:szCs w:val="12"/>
        </w:rPr>
        <w:t>У</w:t>
      </w:r>
      <w:r w:rsidR="000A239A" w:rsidRPr="00FD169D">
        <w:rPr>
          <w:sz w:val="12"/>
          <w:szCs w:val="12"/>
        </w:rPr>
        <w:t>слуг Члену Клуба</w:t>
      </w:r>
      <w:r w:rsidR="008F1223" w:rsidRPr="00FD169D">
        <w:rPr>
          <w:sz w:val="12"/>
          <w:szCs w:val="12"/>
        </w:rPr>
        <w:t xml:space="preserve">/Владельцу контракта </w:t>
      </w:r>
      <w:r w:rsidR="000A239A" w:rsidRPr="00FD169D">
        <w:rPr>
          <w:sz w:val="12"/>
          <w:szCs w:val="12"/>
        </w:rPr>
        <w:t xml:space="preserve"> до предоставления справки об отсутствии у Члена Клуба таких заболеваний</w:t>
      </w:r>
      <w:r w:rsidR="008F1223" w:rsidRPr="00FD169D">
        <w:rPr>
          <w:sz w:val="12"/>
          <w:szCs w:val="12"/>
        </w:rPr>
        <w:t>,</w:t>
      </w:r>
      <w:r w:rsidR="000A239A" w:rsidRPr="00FD169D">
        <w:rPr>
          <w:sz w:val="12"/>
          <w:szCs w:val="12"/>
        </w:rPr>
        <w:t xml:space="preserve"> либо до исчезновения указанных симптомов.</w:t>
      </w:r>
    </w:p>
    <w:p w14:paraId="1BBD27AF" w14:textId="3D8124C2" w:rsidR="000A239A" w:rsidRPr="00FD169D" w:rsidRDefault="000A239A" w:rsidP="000A239A">
      <w:pPr>
        <w:pStyle w:val="ad"/>
        <w:rPr>
          <w:sz w:val="12"/>
          <w:szCs w:val="12"/>
        </w:rPr>
      </w:pPr>
      <w:r w:rsidRPr="00FD169D">
        <w:rPr>
          <w:sz w:val="12"/>
          <w:szCs w:val="12"/>
        </w:rPr>
        <w:t xml:space="preserve">2.2.10. При наличии признаков состояния алкогольного, токсикологического, наркотического опьянения, определяемого администратором Исполнителя самостоятельно, отказать в оказании услуги </w:t>
      </w:r>
      <w:r w:rsidR="00C41AEE" w:rsidRPr="00FD169D">
        <w:rPr>
          <w:sz w:val="12"/>
          <w:szCs w:val="12"/>
        </w:rPr>
        <w:t>Владельцу контракта/</w:t>
      </w:r>
      <w:r w:rsidRPr="00FD169D">
        <w:rPr>
          <w:sz w:val="12"/>
          <w:szCs w:val="12"/>
        </w:rPr>
        <w:t xml:space="preserve">Члену Клуба до предоставления справки об отсутствии у </w:t>
      </w:r>
      <w:r w:rsidR="00C41AEE" w:rsidRPr="00FD169D">
        <w:rPr>
          <w:sz w:val="12"/>
          <w:szCs w:val="12"/>
        </w:rPr>
        <w:t>Владельца кон</w:t>
      </w:r>
      <w:r w:rsidR="00CD017F" w:rsidRPr="00FD169D">
        <w:rPr>
          <w:sz w:val="12"/>
          <w:szCs w:val="12"/>
        </w:rPr>
        <w:t>т</w:t>
      </w:r>
      <w:r w:rsidR="00C41AEE" w:rsidRPr="00FD169D">
        <w:rPr>
          <w:sz w:val="12"/>
          <w:szCs w:val="12"/>
        </w:rPr>
        <w:t>ракта/</w:t>
      </w:r>
      <w:r w:rsidRPr="00FD169D">
        <w:rPr>
          <w:sz w:val="12"/>
          <w:szCs w:val="12"/>
        </w:rPr>
        <w:t>Члена Клуба такого состояния опьянения либо до исчезновения указанных признаков.</w:t>
      </w:r>
    </w:p>
    <w:p w14:paraId="42A8204B" w14:textId="77777777" w:rsidR="007317B6" w:rsidRPr="00FD169D" w:rsidRDefault="007317B6" w:rsidP="007317B6">
      <w:pPr>
        <w:jc w:val="both"/>
        <w:rPr>
          <w:b/>
          <w:sz w:val="12"/>
          <w:szCs w:val="12"/>
        </w:rPr>
      </w:pPr>
      <w:r w:rsidRPr="00FD169D">
        <w:rPr>
          <w:b/>
          <w:sz w:val="12"/>
          <w:szCs w:val="12"/>
        </w:rPr>
        <w:t>2.3. Владелец Контракта/Член клуба обязуется:</w:t>
      </w:r>
    </w:p>
    <w:p w14:paraId="1B818515" w14:textId="20BCB661" w:rsidR="008F1223" w:rsidRPr="00FD169D" w:rsidRDefault="007317B6" w:rsidP="007317B6">
      <w:pPr>
        <w:jc w:val="both"/>
        <w:rPr>
          <w:sz w:val="12"/>
          <w:szCs w:val="12"/>
        </w:rPr>
      </w:pPr>
      <w:r w:rsidRPr="00FD169D">
        <w:rPr>
          <w:sz w:val="12"/>
          <w:szCs w:val="12"/>
        </w:rPr>
        <w:t>2.3.1. В порядке и на условиях Контракта, Правил клуба</w:t>
      </w:r>
      <w:r w:rsidR="00EF6B9F" w:rsidRPr="00FD169D">
        <w:rPr>
          <w:sz w:val="12"/>
          <w:szCs w:val="12"/>
        </w:rPr>
        <w:t xml:space="preserve"> своевременно и в полном объеме</w:t>
      </w:r>
      <w:r w:rsidRPr="00FD169D">
        <w:rPr>
          <w:sz w:val="12"/>
          <w:szCs w:val="12"/>
        </w:rPr>
        <w:t xml:space="preserve"> оплачивать Услуги, Дополнительные услуги</w:t>
      </w:r>
      <w:r w:rsidR="008F1223" w:rsidRPr="00FD169D">
        <w:rPr>
          <w:sz w:val="12"/>
          <w:szCs w:val="12"/>
        </w:rPr>
        <w:t>;</w:t>
      </w:r>
    </w:p>
    <w:p w14:paraId="745F1AB7" w14:textId="1B050608" w:rsidR="008F1223" w:rsidRPr="00FD169D" w:rsidRDefault="008F1223" w:rsidP="007317B6">
      <w:pPr>
        <w:jc w:val="both"/>
        <w:rPr>
          <w:sz w:val="12"/>
          <w:szCs w:val="12"/>
        </w:rPr>
      </w:pPr>
      <w:r w:rsidRPr="00FD169D">
        <w:rPr>
          <w:sz w:val="12"/>
          <w:szCs w:val="12"/>
        </w:rPr>
        <w:t xml:space="preserve">2.3.2. Неукоснительно </w:t>
      </w:r>
      <w:r w:rsidR="007317B6" w:rsidRPr="00FD169D">
        <w:rPr>
          <w:sz w:val="12"/>
          <w:szCs w:val="12"/>
        </w:rPr>
        <w:t>соблюдать</w:t>
      </w:r>
      <w:r w:rsidRPr="00FD169D">
        <w:rPr>
          <w:sz w:val="12"/>
          <w:szCs w:val="12"/>
        </w:rPr>
        <w:t xml:space="preserve"> условия Контракта,</w:t>
      </w:r>
      <w:r w:rsidR="007317B6" w:rsidRPr="00FD169D">
        <w:rPr>
          <w:sz w:val="12"/>
          <w:szCs w:val="12"/>
        </w:rPr>
        <w:t xml:space="preserve"> Пра</w:t>
      </w:r>
      <w:r w:rsidRPr="00FD169D">
        <w:rPr>
          <w:sz w:val="12"/>
          <w:szCs w:val="12"/>
        </w:rPr>
        <w:t>вил и Инструкции;</w:t>
      </w:r>
    </w:p>
    <w:p w14:paraId="175C6FED" w14:textId="46B4CA2B" w:rsidR="008F1223" w:rsidRPr="00FD169D" w:rsidRDefault="008F1223" w:rsidP="007317B6">
      <w:pPr>
        <w:jc w:val="both"/>
        <w:rPr>
          <w:sz w:val="12"/>
          <w:szCs w:val="12"/>
        </w:rPr>
      </w:pPr>
      <w:r w:rsidRPr="00FD169D">
        <w:rPr>
          <w:sz w:val="12"/>
          <w:szCs w:val="12"/>
        </w:rPr>
        <w:t>2.3.3. При первом посещении Клуба -   подписать на бумажном носителе в двух идентичных экземплярах: Контракт, приложение к нему, Правила и Инструкцию.</w:t>
      </w:r>
    </w:p>
    <w:p w14:paraId="065B5EE1" w14:textId="46942795" w:rsidR="007809AD" w:rsidRPr="00FD169D" w:rsidRDefault="008F1223" w:rsidP="007317B6">
      <w:pPr>
        <w:jc w:val="both"/>
        <w:rPr>
          <w:sz w:val="12"/>
          <w:szCs w:val="12"/>
        </w:rPr>
      </w:pPr>
      <w:r w:rsidRPr="00FD169D">
        <w:rPr>
          <w:sz w:val="12"/>
          <w:szCs w:val="12"/>
        </w:rPr>
        <w:t xml:space="preserve">2.3.4. При </w:t>
      </w:r>
      <w:r w:rsidR="00936DC8" w:rsidRPr="00FD169D">
        <w:rPr>
          <w:sz w:val="12"/>
          <w:szCs w:val="12"/>
        </w:rPr>
        <w:t xml:space="preserve">первом посещении Клуба – пройти </w:t>
      </w:r>
      <w:r w:rsidRPr="00FD169D">
        <w:rPr>
          <w:sz w:val="12"/>
          <w:szCs w:val="12"/>
        </w:rPr>
        <w:t xml:space="preserve">фитнес-тестирование на определение </w:t>
      </w:r>
      <w:r w:rsidR="00936DC8" w:rsidRPr="00FD169D">
        <w:rPr>
          <w:sz w:val="12"/>
          <w:szCs w:val="12"/>
        </w:rPr>
        <w:t xml:space="preserve">противопоказаний физических нагрузок или </w:t>
      </w:r>
      <w:r w:rsidR="007809AD" w:rsidRPr="00FD169D">
        <w:rPr>
          <w:sz w:val="12"/>
          <w:szCs w:val="12"/>
        </w:rPr>
        <w:t>допуска к ним;</w:t>
      </w:r>
    </w:p>
    <w:p w14:paraId="5EB7A1B6" w14:textId="51CE1583" w:rsidR="004B21B7" w:rsidRPr="00FD169D" w:rsidRDefault="004B21B7" w:rsidP="007317B6">
      <w:pPr>
        <w:jc w:val="both"/>
        <w:rPr>
          <w:sz w:val="12"/>
          <w:szCs w:val="12"/>
        </w:rPr>
      </w:pPr>
      <w:r w:rsidRPr="00FD169D">
        <w:rPr>
          <w:sz w:val="12"/>
          <w:szCs w:val="12"/>
        </w:rPr>
        <w:t xml:space="preserve">2.3.5. </w:t>
      </w:r>
      <w:r w:rsidR="00FA1FDF" w:rsidRPr="00FD169D">
        <w:rPr>
          <w:sz w:val="12"/>
          <w:szCs w:val="12"/>
        </w:rPr>
        <w:t>Письменно у</w:t>
      </w:r>
      <w:r w:rsidRPr="00FD169D">
        <w:rPr>
          <w:sz w:val="12"/>
          <w:szCs w:val="12"/>
        </w:rPr>
        <w:t>ведомить Исполнителя об имеющихся медицинских противопоказаниях, не по</w:t>
      </w:r>
      <w:r w:rsidR="00936DC8" w:rsidRPr="00FD169D">
        <w:rPr>
          <w:sz w:val="12"/>
          <w:szCs w:val="12"/>
        </w:rPr>
        <w:t xml:space="preserve">зволяющих и/или ограничивающих </w:t>
      </w:r>
      <w:r w:rsidRPr="00FD169D">
        <w:rPr>
          <w:sz w:val="12"/>
          <w:szCs w:val="12"/>
        </w:rPr>
        <w:t xml:space="preserve">использование </w:t>
      </w:r>
      <w:r w:rsidR="003325C8" w:rsidRPr="00FD169D">
        <w:rPr>
          <w:sz w:val="12"/>
          <w:szCs w:val="12"/>
        </w:rPr>
        <w:t>Услуг, а также об имеющихся хронических заболеваниях или иных отклонениях здоровья, которые могут повлечь негативные изменения здоровья при занятиях в Клубе, посещении саун, и других зон Клуба. Член Клуба/Владелец контракта обязан самостоятельно позаботиться о своем здоровье и самочувствии, путем прохождения медицинского осмотра по месту прикрепления к лечебному учреждению и несёт полную ответственность за своё здоровье, самочувствие и сохранность жизни.</w:t>
      </w:r>
    </w:p>
    <w:p w14:paraId="70342551" w14:textId="3CDE1920" w:rsidR="003325C8" w:rsidRPr="00FD169D" w:rsidRDefault="003325C8" w:rsidP="007317B6">
      <w:pPr>
        <w:jc w:val="both"/>
        <w:rPr>
          <w:sz w:val="12"/>
          <w:szCs w:val="12"/>
        </w:rPr>
      </w:pPr>
      <w:r w:rsidRPr="00FD169D">
        <w:rPr>
          <w:sz w:val="12"/>
          <w:szCs w:val="12"/>
        </w:rPr>
        <w:t xml:space="preserve">2.3.6. При получении рекомендации Исполнителя, пройти медицинское </w:t>
      </w:r>
      <w:r w:rsidR="00FA1FDF" w:rsidRPr="00FD169D">
        <w:rPr>
          <w:sz w:val="12"/>
          <w:szCs w:val="12"/>
        </w:rPr>
        <w:t>обследование и</w:t>
      </w:r>
      <w:r w:rsidRPr="00FD169D">
        <w:rPr>
          <w:sz w:val="12"/>
          <w:szCs w:val="12"/>
        </w:rPr>
        <w:t>/или предоставить медицинское заключение о допуске к занятиям/физическим нагрузкам в Клубе.</w:t>
      </w:r>
    </w:p>
    <w:p w14:paraId="46EBAE2B" w14:textId="2AC52E29" w:rsidR="007317B6" w:rsidRPr="00FD169D" w:rsidRDefault="007809AD" w:rsidP="007317B6">
      <w:pPr>
        <w:jc w:val="both"/>
        <w:rPr>
          <w:sz w:val="12"/>
          <w:szCs w:val="12"/>
        </w:rPr>
      </w:pPr>
      <w:r w:rsidRPr="00FD169D">
        <w:rPr>
          <w:sz w:val="12"/>
          <w:szCs w:val="12"/>
        </w:rPr>
        <w:t>2.3.</w:t>
      </w:r>
      <w:r w:rsidR="003325C8" w:rsidRPr="00FD169D">
        <w:rPr>
          <w:sz w:val="12"/>
          <w:szCs w:val="12"/>
        </w:rPr>
        <w:t>7</w:t>
      </w:r>
      <w:r w:rsidRPr="00FD169D">
        <w:rPr>
          <w:sz w:val="12"/>
          <w:szCs w:val="12"/>
        </w:rPr>
        <w:t>. Получить клубный браслет, который не подлежит передаче третьим лицам;</w:t>
      </w:r>
    </w:p>
    <w:p w14:paraId="4FC15228" w14:textId="152683DD" w:rsidR="007317B6" w:rsidRPr="00FD169D" w:rsidRDefault="007317B6" w:rsidP="007317B6">
      <w:pPr>
        <w:jc w:val="both"/>
        <w:rPr>
          <w:sz w:val="12"/>
          <w:szCs w:val="12"/>
        </w:rPr>
      </w:pPr>
      <w:r w:rsidRPr="00FD169D">
        <w:rPr>
          <w:sz w:val="12"/>
          <w:szCs w:val="12"/>
        </w:rPr>
        <w:t>2.3.</w:t>
      </w:r>
      <w:r w:rsidR="003325C8" w:rsidRPr="00FD169D">
        <w:rPr>
          <w:sz w:val="12"/>
          <w:szCs w:val="12"/>
        </w:rPr>
        <w:t>8</w:t>
      </w:r>
      <w:r w:rsidRPr="00FD169D">
        <w:rPr>
          <w:sz w:val="12"/>
          <w:szCs w:val="12"/>
        </w:rPr>
        <w:t>.</w:t>
      </w:r>
      <w:r w:rsidR="004B21B7" w:rsidRPr="00FD169D">
        <w:rPr>
          <w:sz w:val="12"/>
          <w:szCs w:val="12"/>
        </w:rPr>
        <w:t xml:space="preserve"> </w:t>
      </w:r>
      <w:r w:rsidRPr="00FD169D">
        <w:rPr>
          <w:sz w:val="12"/>
          <w:szCs w:val="12"/>
        </w:rPr>
        <w:t xml:space="preserve">Своевременно </w:t>
      </w:r>
      <w:r w:rsidR="00422B3F" w:rsidRPr="00FD169D">
        <w:rPr>
          <w:sz w:val="12"/>
          <w:szCs w:val="12"/>
        </w:rPr>
        <w:t xml:space="preserve">письменно </w:t>
      </w:r>
      <w:r w:rsidRPr="00FD169D">
        <w:rPr>
          <w:sz w:val="12"/>
          <w:szCs w:val="12"/>
        </w:rPr>
        <w:t xml:space="preserve">информировать Исполнителя обо всех изменениях состояния здоровья, возникающих сложностях, побочных эффектов и т.п. в </w:t>
      </w:r>
      <w:r w:rsidR="004B21B7" w:rsidRPr="00FD169D">
        <w:rPr>
          <w:sz w:val="12"/>
          <w:szCs w:val="12"/>
        </w:rPr>
        <w:t xml:space="preserve">рамках оказания </w:t>
      </w:r>
      <w:r w:rsidRPr="00FD169D">
        <w:rPr>
          <w:sz w:val="12"/>
          <w:szCs w:val="12"/>
        </w:rPr>
        <w:t>Услуг</w:t>
      </w:r>
      <w:r w:rsidR="00936DC8" w:rsidRPr="00FD169D">
        <w:rPr>
          <w:sz w:val="12"/>
          <w:szCs w:val="12"/>
        </w:rPr>
        <w:t xml:space="preserve"> </w:t>
      </w:r>
      <w:r w:rsidR="004B21B7" w:rsidRPr="00FD169D">
        <w:rPr>
          <w:sz w:val="12"/>
          <w:szCs w:val="12"/>
        </w:rPr>
        <w:t>и/или</w:t>
      </w:r>
      <w:r w:rsidRPr="00FD169D">
        <w:rPr>
          <w:sz w:val="12"/>
          <w:szCs w:val="12"/>
        </w:rPr>
        <w:t xml:space="preserve"> Дополнительных услуг.</w:t>
      </w:r>
    </w:p>
    <w:p w14:paraId="4679B6E7" w14:textId="2614D08B" w:rsidR="007317B6" w:rsidRPr="00FD169D" w:rsidRDefault="007317B6" w:rsidP="007317B6">
      <w:pPr>
        <w:jc w:val="both"/>
        <w:rPr>
          <w:sz w:val="12"/>
          <w:szCs w:val="12"/>
        </w:rPr>
      </w:pPr>
      <w:r w:rsidRPr="00FD169D">
        <w:rPr>
          <w:sz w:val="12"/>
          <w:szCs w:val="12"/>
        </w:rPr>
        <w:t>2.3.</w:t>
      </w:r>
      <w:r w:rsidR="003325C8" w:rsidRPr="00FD169D">
        <w:rPr>
          <w:sz w:val="12"/>
          <w:szCs w:val="12"/>
        </w:rPr>
        <w:t>9</w:t>
      </w:r>
      <w:r w:rsidRPr="00FD169D">
        <w:rPr>
          <w:sz w:val="12"/>
          <w:szCs w:val="12"/>
        </w:rPr>
        <w:t>. Во время нахождения в Клубе помещать в специально оборудованный Исполнителем сейф/сейфовую ячейку дорогие и/или дорогостоящие предметы (украшения, драгоценности, ключи, часы, телефоны, компьютеры и иные ценные и/или дорогостоящие предметы). Покидая Клуб Член клуба обязан освободить сейф/сейфовую ячейку от предметов, которые были размещены им в нем на основании настоящего пункта.</w:t>
      </w:r>
      <w:r w:rsidR="003B1794" w:rsidRPr="00FD169D">
        <w:rPr>
          <w:sz w:val="12"/>
          <w:szCs w:val="12"/>
        </w:rPr>
        <w:t xml:space="preserve"> При неистребовании вещей, оставленных Членом клуба/Владельцем контракта в ячейке, по </w:t>
      </w:r>
      <w:r w:rsidR="00D9575F" w:rsidRPr="00FD169D">
        <w:rPr>
          <w:sz w:val="12"/>
          <w:szCs w:val="12"/>
        </w:rPr>
        <w:t>окончании работы Клуба</w:t>
      </w:r>
      <w:r w:rsidR="003B1794" w:rsidRPr="00FD169D">
        <w:rPr>
          <w:sz w:val="12"/>
          <w:szCs w:val="12"/>
        </w:rPr>
        <w:t xml:space="preserve"> Исполнитель ответственность за сохранность вещей не несёт. </w:t>
      </w:r>
    </w:p>
    <w:p w14:paraId="466A84C0" w14:textId="4C2D27F2" w:rsidR="007317B6" w:rsidRPr="00FD169D" w:rsidRDefault="007317B6" w:rsidP="007317B6">
      <w:pPr>
        <w:jc w:val="both"/>
        <w:rPr>
          <w:sz w:val="12"/>
          <w:szCs w:val="12"/>
        </w:rPr>
      </w:pPr>
      <w:r w:rsidRPr="00FD169D">
        <w:rPr>
          <w:sz w:val="12"/>
          <w:szCs w:val="12"/>
        </w:rPr>
        <w:t>2.3.</w:t>
      </w:r>
      <w:r w:rsidR="003325C8" w:rsidRPr="00FD169D">
        <w:rPr>
          <w:sz w:val="12"/>
          <w:szCs w:val="12"/>
        </w:rPr>
        <w:t>10</w:t>
      </w:r>
      <w:r w:rsidRPr="00FD169D">
        <w:rPr>
          <w:sz w:val="12"/>
          <w:szCs w:val="12"/>
        </w:rPr>
        <w:t>. Ознакомить Член</w:t>
      </w:r>
      <w:r w:rsidR="004B21B7" w:rsidRPr="00FD169D">
        <w:rPr>
          <w:sz w:val="12"/>
          <w:szCs w:val="12"/>
        </w:rPr>
        <w:t>а</w:t>
      </w:r>
      <w:r w:rsidRPr="00FD169D">
        <w:rPr>
          <w:sz w:val="12"/>
          <w:szCs w:val="12"/>
        </w:rPr>
        <w:t xml:space="preserve"> клуба с условиями Контракта</w:t>
      </w:r>
      <w:r w:rsidR="004B21B7" w:rsidRPr="00FD169D">
        <w:rPr>
          <w:sz w:val="12"/>
          <w:szCs w:val="12"/>
        </w:rPr>
        <w:t>, приложения к нему,</w:t>
      </w:r>
      <w:r w:rsidR="00936DC8" w:rsidRPr="00FD169D">
        <w:rPr>
          <w:sz w:val="12"/>
          <w:szCs w:val="12"/>
        </w:rPr>
        <w:t xml:space="preserve"> </w:t>
      </w:r>
      <w:r w:rsidRPr="00FD169D">
        <w:rPr>
          <w:sz w:val="12"/>
          <w:szCs w:val="12"/>
        </w:rPr>
        <w:t>Правилами</w:t>
      </w:r>
      <w:r w:rsidR="004B21B7" w:rsidRPr="00FD169D">
        <w:rPr>
          <w:sz w:val="12"/>
          <w:szCs w:val="12"/>
        </w:rPr>
        <w:t xml:space="preserve"> и Инструкцией;</w:t>
      </w:r>
    </w:p>
    <w:p w14:paraId="0D627704" w14:textId="71EA636A" w:rsidR="00B0673E" w:rsidRPr="00FD169D" w:rsidRDefault="007317B6" w:rsidP="007317B6">
      <w:pPr>
        <w:jc w:val="both"/>
        <w:rPr>
          <w:sz w:val="12"/>
          <w:szCs w:val="12"/>
        </w:rPr>
      </w:pPr>
      <w:r w:rsidRPr="00FD169D">
        <w:rPr>
          <w:sz w:val="12"/>
          <w:szCs w:val="12"/>
        </w:rPr>
        <w:t>2.3.</w:t>
      </w:r>
      <w:r w:rsidR="009C5304" w:rsidRPr="00FD169D">
        <w:rPr>
          <w:sz w:val="12"/>
          <w:szCs w:val="12"/>
        </w:rPr>
        <w:t>11</w:t>
      </w:r>
      <w:r w:rsidRPr="00FD169D">
        <w:rPr>
          <w:sz w:val="12"/>
          <w:szCs w:val="12"/>
        </w:rPr>
        <w:t xml:space="preserve">. Воздержаться от посещения Клуба вследствие возникшего острого респираторного, вирусного, инфекционного заболевания. </w:t>
      </w:r>
    </w:p>
    <w:p w14:paraId="6840670F" w14:textId="4E051A47" w:rsidR="007317B6" w:rsidRPr="00FD169D" w:rsidRDefault="007317B6" w:rsidP="0006659A">
      <w:pPr>
        <w:jc w:val="both"/>
        <w:rPr>
          <w:sz w:val="12"/>
          <w:szCs w:val="12"/>
        </w:rPr>
      </w:pPr>
      <w:r w:rsidRPr="00FD169D">
        <w:rPr>
          <w:sz w:val="12"/>
          <w:szCs w:val="12"/>
        </w:rPr>
        <w:lastRenderedPageBreak/>
        <w:t>2.</w:t>
      </w:r>
      <w:r w:rsidR="009C5304" w:rsidRPr="00FD169D">
        <w:rPr>
          <w:sz w:val="12"/>
          <w:szCs w:val="12"/>
        </w:rPr>
        <w:t>3.12</w:t>
      </w:r>
      <w:r w:rsidRPr="00FD169D">
        <w:rPr>
          <w:sz w:val="12"/>
          <w:szCs w:val="12"/>
        </w:rPr>
        <w:t>. </w:t>
      </w:r>
      <w:r w:rsidR="00CF065A" w:rsidRPr="00FD169D">
        <w:rPr>
          <w:sz w:val="12"/>
          <w:szCs w:val="12"/>
        </w:rPr>
        <w:t>Н</w:t>
      </w:r>
      <w:r w:rsidRPr="00FD169D">
        <w:rPr>
          <w:sz w:val="12"/>
          <w:szCs w:val="12"/>
        </w:rPr>
        <w:t>е вправе без письменного разрешения Исполнителя в Клубе или на иной территории Исполнителя</w:t>
      </w:r>
      <w:r w:rsidR="00EE6C84" w:rsidRPr="00FD169D">
        <w:rPr>
          <w:sz w:val="12"/>
          <w:szCs w:val="12"/>
        </w:rPr>
        <w:t>/Клуба</w:t>
      </w:r>
      <w:r w:rsidRPr="00FD169D">
        <w:rPr>
          <w:sz w:val="12"/>
          <w:szCs w:val="12"/>
        </w:rPr>
        <w:t xml:space="preserve"> заниматься предпринимательской и иной деятельностью, не связанной с получением Услуг, Дополнительных услуг.</w:t>
      </w:r>
    </w:p>
    <w:p w14:paraId="163370A9" w14:textId="7AE3A060" w:rsidR="00A716C0" w:rsidRPr="00FD169D" w:rsidRDefault="00A716C0" w:rsidP="007317B6">
      <w:pPr>
        <w:tabs>
          <w:tab w:val="num" w:pos="-1418"/>
        </w:tabs>
        <w:jc w:val="both"/>
        <w:rPr>
          <w:b/>
          <w:sz w:val="12"/>
          <w:szCs w:val="12"/>
        </w:rPr>
      </w:pPr>
      <w:r w:rsidRPr="00FD169D">
        <w:rPr>
          <w:b/>
          <w:sz w:val="12"/>
          <w:szCs w:val="12"/>
        </w:rPr>
        <w:t>2.4. Владелец Контракта/Член клуба вправе:</w:t>
      </w:r>
    </w:p>
    <w:p w14:paraId="098C74EB" w14:textId="209F61CD" w:rsidR="00A716C0" w:rsidRPr="00FD169D" w:rsidRDefault="00A716C0" w:rsidP="007317B6">
      <w:pPr>
        <w:tabs>
          <w:tab w:val="num" w:pos="-1418"/>
        </w:tabs>
        <w:jc w:val="both"/>
        <w:rPr>
          <w:sz w:val="12"/>
          <w:szCs w:val="12"/>
        </w:rPr>
      </w:pPr>
      <w:r w:rsidRPr="00FD169D">
        <w:rPr>
          <w:sz w:val="12"/>
          <w:szCs w:val="12"/>
        </w:rPr>
        <w:t>2.4.1. переуступить свои права по Контракту не более одного раза за весь период его действия с обязательным пись</w:t>
      </w:r>
      <w:r w:rsidR="006A65A3" w:rsidRPr="00FD169D">
        <w:rPr>
          <w:sz w:val="12"/>
          <w:szCs w:val="12"/>
        </w:rPr>
        <w:t xml:space="preserve">менным уведомлением Исполнителя с уплатой штрафа в размере, определенном </w:t>
      </w:r>
      <w:r w:rsidR="00CD017F" w:rsidRPr="00FD169D">
        <w:rPr>
          <w:sz w:val="12"/>
          <w:szCs w:val="12"/>
        </w:rPr>
        <w:t>прайсом Исполнителя</w:t>
      </w:r>
      <w:r w:rsidRPr="00FD169D">
        <w:rPr>
          <w:sz w:val="12"/>
          <w:szCs w:val="12"/>
        </w:rPr>
        <w:t xml:space="preserve"> </w:t>
      </w:r>
    </w:p>
    <w:p w14:paraId="7041D2D7" w14:textId="5DEE6180" w:rsidR="007E024C" w:rsidRPr="00FD169D" w:rsidRDefault="007E024C" w:rsidP="007317B6">
      <w:pPr>
        <w:tabs>
          <w:tab w:val="num" w:pos="-1418"/>
        </w:tabs>
        <w:jc w:val="both"/>
        <w:rPr>
          <w:sz w:val="12"/>
          <w:szCs w:val="12"/>
        </w:rPr>
      </w:pPr>
      <w:r w:rsidRPr="00FD169D">
        <w:rPr>
          <w:sz w:val="12"/>
          <w:szCs w:val="12"/>
        </w:rPr>
        <w:t>2.4.2. по своему желанию в часы работы Клуба, если иные дни и/или часы пользования Услугами не указаны в приложении или дополнении к Контракту, оформленного на Члена клуба, пользоваться Услугами, участвовать, в том числе, в физкультурных, физкультурно-оздоровительных мероприятиях и иных мероприятиях, проводимых и организуемых Исполнителем или по его инициативе, или при его участии на территории Клуба и за его пределами.</w:t>
      </w:r>
    </w:p>
    <w:p w14:paraId="09BE91A1" w14:textId="77777777" w:rsidR="007317B6" w:rsidRPr="00FD169D" w:rsidRDefault="007317B6" w:rsidP="007317B6">
      <w:pPr>
        <w:spacing w:before="60"/>
        <w:jc w:val="center"/>
        <w:outlineLvl w:val="0"/>
        <w:rPr>
          <w:b/>
          <w:sz w:val="12"/>
          <w:szCs w:val="12"/>
        </w:rPr>
      </w:pPr>
      <w:r w:rsidRPr="00FD169D">
        <w:rPr>
          <w:b/>
          <w:sz w:val="12"/>
          <w:szCs w:val="12"/>
        </w:rPr>
        <w:t>3. Порядок расчетов</w:t>
      </w:r>
    </w:p>
    <w:p w14:paraId="6EE58588" w14:textId="34CDF69A" w:rsidR="007317B6" w:rsidRPr="00FD169D" w:rsidRDefault="007317B6" w:rsidP="007317B6">
      <w:pPr>
        <w:jc w:val="both"/>
        <w:rPr>
          <w:sz w:val="12"/>
          <w:szCs w:val="12"/>
        </w:rPr>
      </w:pPr>
      <w:r w:rsidRPr="00FD169D">
        <w:rPr>
          <w:sz w:val="12"/>
          <w:szCs w:val="12"/>
        </w:rPr>
        <w:t>3.1. Оплата стоимости Услуг</w:t>
      </w:r>
      <w:r w:rsidR="00C74DBC" w:rsidRPr="00FD169D">
        <w:rPr>
          <w:sz w:val="12"/>
          <w:szCs w:val="12"/>
        </w:rPr>
        <w:t>/Дополнительных услуг</w:t>
      </w:r>
      <w:r w:rsidRPr="00FD169D">
        <w:rPr>
          <w:sz w:val="12"/>
          <w:szCs w:val="12"/>
        </w:rPr>
        <w:t xml:space="preserve"> производится Владельцем контракта</w:t>
      </w:r>
      <w:r w:rsidR="00C07040" w:rsidRPr="00FD169D">
        <w:rPr>
          <w:sz w:val="12"/>
          <w:szCs w:val="12"/>
        </w:rPr>
        <w:t>/</w:t>
      </w:r>
      <w:r w:rsidRPr="00FD169D">
        <w:rPr>
          <w:sz w:val="12"/>
          <w:szCs w:val="12"/>
        </w:rPr>
        <w:t>Членом клуба единовременно путем 100% предварительной оплаты не позднее дня начала Периода оказания услуг, если иное не предусмотрено Контрактом, приложениями или дополнениями к нему.</w:t>
      </w:r>
    </w:p>
    <w:p w14:paraId="7640AD83" w14:textId="461F7E22" w:rsidR="007317B6" w:rsidRPr="00FD169D" w:rsidRDefault="007317B6" w:rsidP="007317B6">
      <w:pPr>
        <w:jc w:val="both"/>
        <w:rPr>
          <w:sz w:val="12"/>
          <w:szCs w:val="12"/>
        </w:rPr>
      </w:pPr>
      <w:r w:rsidRPr="00FD169D">
        <w:rPr>
          <w:sz w:val="12"/>
          <w:szCs w:val="12"/>
        </w:rPr>
        <w:t>3.2. Все расчеты по Контракту осуществляются в безналично</w:t>
      </w:r>
      <w:r w:rsidR="00C74DBC" w:rsidRPr="00FD169D">
        <w:rPr>
          <w:sz w:val="12"/>
          <w:szCs w:val="12"/>
        </w:rPr>
        <w:t>м/наличном порядке, в</w:t>
      </w:r>
      <w:r w:rsidRPr="00FD169D">
        <w:rPr>
          <w:sz w:val="12"/>
          <w:szCs w:val="12"/>
        </w:rPr>
        <w:t xml:space="preserve"> тенге, </w:t>
      </w:r>
      <w:r w:rsidR="00C74DBC" w:rsidRPr="00FD169D">
        <w:rPr>
          <w:sz w:val="12"/>
          <w:szCs w:val="12"/>
        </w:rPr>
        <w:t xml:space="preserve">посредством перечисления денег на банковский счет/по реквизитам Исполнителя, указанным в Контракте или посредством внесения их </w:t>
      </w:r>
      <w:r w:rsidRPr="00FD169D">
        <w:rPr>
          <w:sz w:val="12"/>
          <w:szCs w:val="12"/>
        </w:rPr>
        <w:t>в касс</w:t>
      </w:r>
      <w:r w:rsidR="00C74DBC" w:rsidRPr="00FD169D">
        <w:rPr>
          <w:sz w:val="12"/>
          <w:szCs w:val="12"/>
        </w:rPr>
        <w:t>у</w:t>
      </w:r>
      <w:r w:rsidRPr="00FD169D">
        <w:rPr>
          <w:sz w:val="12"/>
          <w:szCs w:val="12"/>
        </w:rPr>
        <w:t xml:space="preserve"> Исполнителя. </w:t>
      </w:r>
    </w:p>
    <w:p w14:paraId="7630B4BC" w14:textId="2EBA8F7D" w:rsidR="007317B6" w:rsidRPr="00FD169D" w:rsidRDefault="007317B6" w:rsidP="007317B6">
      <w:pPr>
        <w:jc w:val="both"/>
        <w:rPr>
          <w:sz w:val="12"/>
          <w:szCs w:val="12"/>
        </w:rPr>
      </w:pPr>
      <w:r w:rsidRPr="00FD169D">
        <w:rPr>
          <w:sz w:val="12"/>
          <w:szCs w:val="12"/>
        </w:rPr>
        <w:t>3.3. </w:t>
      </w:r>
      <w:r w:rsidR="00C74DBC" w:rsidRPr="00FD169D" w:rsidDel="00C74DBC">
        <w:rPr>
          <w:sz w:val="12"/>
          <w:szCs w:val="12"/>
        </w:rPr>
        <w:t xml:space="preserve"> </w:t>
      </w:r>
      <w:r w:rsidRPr="00BE4167">
        <w:rPr>
          <w:b/>
          <w:sz w:val="12"/>
          <w:szCs w:val="12"/>
        </w:rPr>
        <w:t xml:space="preserve">В случае досрочного расторжения </w:t>
      </w:r>
      <w:r w:rsidR="00804455" w:rsidRPr="00BE4167">
        <w:rPr>
          <w:b/>
          <w:sz w:val="12"/>
          <w:szCs w:val="12"/>
        </w:rPr>
        <w:t>Контракта</w:t>
      </w:r>
      <w:r w:rsidRPr="00BE4167">
        <w:rPr>
          <w:b/>
          <w:sz w:val="12"/>
          <w:szCs w:val="12"/>
        </w:rPr>
        <w:t xml:space="preserve"> по инициативе</w:t>
      </w:r>
      <w:r w:rsidR="00804455" w:rsidRPr="00BE4167">
        <w:rPr>
          <w:b/>
          <w:sz w:val="12"/>
          <w:szCs w:val="12"/>
        </w:rPr>
        <w:t xml:space="preserve"> одной из Сторон,</w:t>
      </w:r>
      <w:r w:rsidRPr="00BE4167">
        <w:rPr>
          <w:b/>
          <w:sz w:val="12"/>
          <w:szCs w:val="12"/>
        </w:rPr>
        <w:t xml:space="preserve"> перерасчет суммы</w:t>
      </w:r>
      <w:r w:rsidR="00804455" w:rsidRPr="00BE4167">
        <w:rPr>
          <w:b/>
          <w:sz w:val="12"/>
          <w:szCs w:val="12"/>
        </w:rPr>
        <w:t xml:space="preserve"> и возврат денег</w:t>
      </w:r>
      <w:r w:rsidRPr="00BE4167">
        <w:rPr>
          <w:b/>
          <w:sz w:val="12"/>
          <w:szCs w:val="12"/>
        </w:rPr>
        <w:t>,</w:t>
      </w:r>
      <w:r w:rsidR="00804455" w:rsidRPr="00BE4167">
        <w:rPr>
          <w:b/>
          <w:sz w:val="12"/>
          <w:szCs w:val="12"/>
        </w:rPr>
        <w:t xml:space="preserve"> за неиспользованный период оказания Услуг</w:t>
      </w:r>
      <w:r w:rsidRPr="00BE4167">
        <w:rPr>
          <w:b/>
          <w:sz w:val="12"/>
          <w:szCs w:val="12"/>
        </w:rPr>
        <w:t>, не производится.</w:t>
      </w:r>
    </w:p>
    <w:p w14:paraId="4592949F" w14:textId="6CCBEFE2" w:rsidR="007317B6" w:rsidRPr="00FD169D" w:rsidRDefault="007317B6" w:rsidP="007317B6">
      <w:pPr>
        <w:jc w:val="both"/>
        <w:rPr>
          <w:sz w:val="12"/>
          <w:szCs w:val="12"/>
        </w:rPr>
      </w:pPr>
      <w:r w:rsidRPr="00FD169D">
        <w:rPr>
          <w:sz w:val="12"/>
          <w:szCs w:val="12"/>
        </w:rPr>
        <w:t>В случае невнесения оплаты за полученные Дополнительные услуги Исполнитель вправе ограничить Члена клуба в получении Услуг, Дополнительных услуг до момента погашения возникшей задолженности, при этом Период оказания услуг не меняется. Если Владелец контракта/Член клуба в течение 7 (</w:t>
      </w:r>
      <w:r w:rsidR="00882FA0" w:rsidRPr="00FD169D">
        <w:rPr>
          <w:sz w:val="12"/>
          <w:szCs w:val="12"/>
        </w:rPr>
        <w:t>семь</w:t>
      </w:r>
      <w:r w:rsidRPr="00FD169D">
        <w:rPr>
          <w:sz w:val="12"/>
          <w:szCs w:val="12"/>
        </w:rPr>
        <w:t>) дней от</w:t>
      </w:r>
      <w:r w:rsidR="00936DC8" w:rsidRPr="00FD169D">
        <w:rPr>
          <w:sz w:val="12"/>
          <w:szCs w:val="12"/>
        </w:rPr>
        <w:t xml:space="preserve"> </w:t>
      </w:r>
      <w:r w:rsidRPr="00FD169D">
        <w:rPr>
          <w:sz w:val="12"/>
          <w:szCs w:val="12"/>
        </w:rPr>
        <w:t xml:space="preserve">даты оказанной и неоплаченной Дополнительной услуги отказывается погасить или не гасит возникшую задолженность Исполнителю, Исполнитель вправе </w:t>
      </w:r>
      <w:r w:rsidR="00D9575F" w:rsidRPr="00FD169D">
        <w:rPr>
          <w:sz w:val="12"/>
          <w:szCs w:val="12"/>
        </w:rPr>
        <w:t>сократить период оказания/пользования услугами соразмерно стоимости возникшей задолженности.</w:t>
      </w:r>
    </w:p>
    <w:p w14:paraId="235C6936" w14:textId="77777777" w:rsidR="007317B6" w:rsidRPr="00FD169D" w:rsidRDefault="007317B6" w:rsidP="007317B6">
      <w:pPr>
        <w:spacing w:before="60"/>
        <w:jc w:val="center"/>
        <w:outlineLvl w:val="0"/>
        <w:rPr>
          <w:b/>
          <w:sz w:val="12"/>
          <w:szCs w:val="12"/>
        </w:rPr>
      </w:pPr>
      <w:r w:rsidRPr="00FD169D">
        <w:rPr>
          <w:b/>
          <w:sz w:val="12"/>
          <w:szCs w:val="12"/>
        </w:rPr>
        <w:t>4. Ответственность Сторон</w:t>
      </w:r>
    </w:p>
    <w:p w14:paraId="2B3D011A" w14:textId="4CDB86B4" w:rsidR="007317B6" w:rsidRPr="00FD169D" w:rsidRDefault="007317B6" w:rsidP="007317B6">
      <w:pPr>
        <w:jc w:val="both"/>
        <w:rPr>
          <w:sz w:val="12"/>
          <w:szCs w:val="12"/>
        </w:rPr>
      </w:pPr>
      <w:r w:rsidRPr="00FD169D">
        <w:rPr>
          <w:sz w:val="12"/>
          <w:szCs w:val="12"/>
        </w:rPr>
        <w:t>4.1. Владелец контракта</w:t>
      </w:r>
      <w:r w:rsidR="00804455" w:rsidRPr="00FD169D">
        <w:rPr>
          <w:sz w:val="12"/>
          <w:szCs w:val="12"/>
        </w:rPr>
        <w:t>/</w:t>
      </w:r>
      <w:r w:rsidRPr="00FD169D">
        <w:rPr>
          <w:sz w:val="12"/>
          <w:szCs w:val="12"/>
        </w:rPr>
        <w:t>Член клуба несут</w:t>
      </w:r>
      <w:r w:rsidR="00A716C0" w:rsidRPr="00FD169D">
        <w:rPr>
          <w:sz w:val="12"/>
          <w:szCs w:val="12"/>
        </w:rPr>
        <w:t xml:space="preserve"> полную</w:t>
      </w:r>
      <w:r w:rsidR="006A2133" w:rsidRPr="00FD169D">
        <w:rPr>
          <w:sz w:val="12"/>
          <w:szCs w:val="12"/>
        </w:rPr>
        <w:t xml:space="preserve"> </w:t>
      </w:r>
      <w:r w:rsidRPr="00FD169D">
        <w:rPr>
          <w:sz w:val="12"/>
          <w:szCs w:val="12"/>
        </w:rPr>
        <w:t>материальную</w:t>
      </w:r>
      <w:r w:rsidR="00A716C0" w:rsidRPr="00FD169D">
        <w:rPr>
          <w:sz w:val="12"/>
          <w:szCs w:val="12"/>
        </w:rPr>
        <w:t xml:space="preserve">/имущественную </w:t>
      </w:r>
      <w:r w:rsidRPr="00FD169D">
        <w:rPr>
          <w:sz w:val="12"/>
          <w:szCs w:val="12"/>
        </w:rPr>
        <w:t>ответственность за ущерб, причиненный Исполнителю. В случае причинения Членом клуба ущерба Исполнителю, Член клуба обязан возместить Исполнителю стоимость поврежденного и/или утраченного имущества, установленную Исполнителем.</w:t>
      </w:r>
    </w:p>
    <w:p w14:paraId="5E601D08" w14:textId="401FD79C" w:rsidR="007317B6" w:rsidRPr="00FD169D" w:rsidRDefault="007317B6" w:rsidP="007317B6">
      <w:pPr>
        <w:jc w:val="both"/>
        <w:rPr>
          <w:sz w:val="12"/>
          <w:szCs w:val="12"/>
        </w:rPr>
      </w:pPr>
      <w:r w:rsidRPr="00FD169D">
        <w:rPr>
          <w:sz w:val="12"/>
          <w:szCs w:val="12"/>
        </w:rPr>
        <w:t>В случае причинения ущерба Исполнителю составляется акт. В случае отказа Члена клуба от подписания акта, Исполнитель подписывает его в одностороннем порядке. Владелец контракта/Член клуба в течение 5 (</w:t>
      </w:r>
      <w:r w:rsidR="00A716C0" w:rsidRPr="00FD169D">
        <w:rPr>
          <w:sz w:val="12"/>
          <w:szCs w:val="12"/>
        </w:rPr>
        <w:t>Пять</w:t>
      </w:r>
      <w:r w:rsidRPr="00FD169D">
        <w:rPr>
          <w:sz w:val="12"/>
          <w:szCs w:val="12"/>
        </w:rPr>
        <w:t>) календарных дней на основании акта обязан возместить Исполнителю причиненный ущерб в полном объеме, в противном случае сумма ущерба в</w:t>
      </w:r>
      <w:r w:rsidR="00D9575F" w:rsidRPr="00FD169D">
        <w:rPr>
          <w:sz w:val="12"/>
          <w:szCs w:val="12"/>
        </w:rPr>
        <w:t>зыскивается Исполнителем в порядке, предусмотренном законодательством Республики Казахстан.</w:t>
      </w:r>
    </w:p>
    <w:p w14:paraId="2846ACE6" w14:textId="77777777" w:rsidR="007317B6" w:rsidRPr="00FD169D" w:rsidRDefault="007317B6" w:rsidP="007317B6">
      <w:pPr>
        <w:jc w:val="both"/>
        <w:rPr>
          <w:sz w:val="12"/>
          <w:szCs w:val="12"/>
        </w:rPr>
      </w:pPr>
      <w:r w:rsidRPr="00FD169D">
        <w:rPr>
          <w:sz w:val="12"/>
          <w:szCs w:val="12"/>
        </w:rPr>
        <w:t>4.2. Владелец контракта несет субсидиарную ответственность за вред, причиненный Членом клуба, а также приглашенными Владельцем контракта и/или Членом клуба третьими лицами, Исполнителю и/или имуществу Исполнителя.</w:t>
      </w:r>
    </w:p>
    <w:p w14:paraId="27194F6E" w14:textId="1D77BF0E" w:rsidR="00A716C0" w:rsidRPr="00FD169D" w:rsidRDefault="007317B6" w:rsidP="00A716C0">
      <w:pPr>
        <w:jc w:val="both"/>
        <w:rPr>
          <w:sz w:val="12"/>
          <w:szCs w:val="12"/>
        </w:rPr>
      </w:pPr>
      <w:r w:rsidRPr="00FD169D">
        <w:rPr>
          <w:sz w:val="12"/>
          <w:szCs w:val="12"/>
        </w:rPr>
        <w:t xml:space="preserve">4.3. При утрате </w:t>
      </w:r>
      <w:r w:rsidR="009060F4" w:rsidRPr="00FD169D">
        <w:rPr>
          <w:sz w:val="12"/>
          <w:szCs w:val="12"/>
        </w:rPr>
        <w:t>Клубного браслета</w:t>
      </w:r>
      <w:r w:rsidRPr="00FD169D">
        <w:rPr>
          <w:sz w:val="12"/>
          <w:szCs w:val="12"/>
        </w:rPr>
        <w:t xml:space="preserve">, или иных принадлежащих Исполнителю предметов, </w:t>
      </w:r>
      <w:r w:rsidR="00A716C0" w:rsidRPr="00FD169D">
        <w:rPr>
          <w:sz w:val="12"/>
          <w:szCs w:val="12"/>
        </w:rPr>
        <w:t>Владелец контракта/Член клуба обязан уплатить Исполнителю штраф в размере, определенном</w:t>
      </w:r>
      <w:r w:rsidR="00D9575F" w:rsidRPr="00FD169D">
        <w:rPr>
          <w:sz w:val="12"/>
          <w:szCs w:val="12"/>
        </w:rPr>
        <w:t xml:space="preserve"> прайсом Исполнителя</w:t>
      </w:r>
    </w:p>
    <w:p w14:paraId="3A63CA19" w14:textId="53616A66" w:rsidR="007317B6" w:rsidRPr="00FD169D" w:rsidRDefault="00A716C0" w:rsidP="007317B6">
      <w:pPr>
        <w:jc w:val="both"/>
        <w:rPr>
          <w:sz w:val="12"/>
          <w:szCs w:val="12"/>
        </w:rPr>
      </w:pPr>
      <w:r w:rsidRPr="00FD169D">
        <w:rPr>
          <w:sz w:val="12"/>
          <w:szCs w:val="12"/>
        </w:rPr>
        <w:t xml:space="preserve">4.4. </w:t>
      </w:r>
      <w:r w:rsidR="00576DB6" w:rsidRPr="00FD169D">
        <w:rPr>
          <w:sz w:val="12"/>
          <w:szCs w:val="12"/>
        </w:rPr>
        <w:t>В</w:t>
      </w:r>
      <w:r w:rsidR="007317B6" w:rsidRPr="00FD169D">
        <w:rPr>
          <w:sz w:val="12"/>
          <w:szCs w:val="12"/>
        </w:rPr>
        <w:t xml:space="preserve"> случае пере</w:t>
      </w:r>
      <w:r w:rsidR="00576DB6" w:rsidRPr="00FD169D">
        <w:rPr>
          <w:sz w:val="12"/>
          <w:szCs w:val="12"/>
        </w:rPr>
        <w:t xml:space="preserve">уступки прав по Контракту </w:t>
      </w:r>
      <w:r w:rsidR="007317B6" w:rsidRPr="00FD169D">
        <w:rPr>
          <w:sz w:val="12"/>
          <w:szCs w:val="12"/>
        </w:rPr>
        <w:t xml:space="preserve"> на </w:t>
      </w:r>
      <w:r w:rsidR="00576DB6" w:rsidRPr="00FD169D">
        <w:rPr>
          <w:sz w:val="12"/>
          <w:szCs w:val="12"/>
        </w:rPr>
        <w:t>третье</w:t>
      </w:r>
      <w:r w:rsidR="007317B6" w:rsidRPr="00FD169D">
        <w:rPr>
          <w:sz w:val="12"/>
          <w:szCs w:val="12"/>
        </w:rPr>
        <w:t xml:space="preserve"> лицо с Владельца контракта/Члена клуба Исполнителем взимается плата в размере, установленном Прейскурантом Исполнителя. </w:t>
      </w:r>
    </w:p>
    <w:p w14:paraId="214CF30E" w14:textId="5B3BA68A" w:rsidR="007317B6" w:rsidRPr="00FD169D" w:rsidRDefault="007317B6" w:rsidP="007317B6">
      <w:pPr>
        <w:jc w:val="both"/>
        <w:rPr>
          <w:sz w:val="12"/>
          <w:szCs w:val="12"/>
        </w:rPr>
      </w:pPr>
      <w:r w:rsidRPr="00FD169D">
        <w:rPr>
          <w:sz w:val="12"/>
          <w:szCs w:val="12"/>
        </w:rPr>
        <w:t>4.</w:t>
      </w:r>
      <w:r w:rsidR="00576DB6" w:rsidRPr="00FD169D">
        <w:rPr>
          <w:sz w:val="12"/>
          <w:szCs w:val="12"/>
        </w:rPr>
        <w:t>5</w:t>
      </w:r>
      <w:r w:rsidRPr="00FD169D">
        <w:rPr>
          <w:sz w:val="12"/>
          <w:szCs w:val="12"/>
        </w:rPr>
        <w:t xml:space="preserve">. Исполнитель не несет ответственности: </w:t>
      </w:r>
    </w:p>
    <w:p w14:paraId="20152EFD" w14:textId="797D22CE" w:rsidR="007317B6" w:rsidRPr="00FD169D" w:rsidRDefault="007317B6" w:rsidP="007317B6">
      <w:pPr>
        <w:jc w:val="both"/>
        <w:rPr>
          <w:sz w:val="12"/>
          <w:szCs w:val="12"/>
        </w:rPr>
      </w:pPr>
      <w:r w:rsidRPr="00FD169D">
        <w:rPr>
          <w:sz w:val="12"/>
          <w:szCs w:val="12"/>
        </w:rPr>
        <w:t>4.</w:t>
      </w:r>
      <w:r w:rsidR="00576DB6" w:rsidRPr="00FD169D">
        <w:rPr>
          <w:sz w:val="12"/>
          <w:szCs w:val="12"/>
        </w:rPr>
        <w:t>5</w:t>
      </w:r>
      <w:r w:rsidRPr="00FD169D">
        <w:rPr>
          <w:sz w:val="12"/>
          <w:szCs w:val="12"/>
        </w:rPr>
        <w:t>.1. </w:t>
      </w:r>
      <w:r w:rsidR="00E307C8" w:rsidRPr="00FD169D">
        <w:rPr>
          <w:sz w:val="12"/>
          <w:szCs w:val="12"/>
        </w:rPr>
        <w:t xml:space="preserve">За вред, причиненный жизни и здоровью Владельцу контракта/Члену клуба в </w:t>
      </w:r>
      <w:r w:rsidR="002C7F7B" w:rsidRPr="00FD169D">
        <w:rPr>
          <w:sz w:val="12"/>
          <w:szCs w:val="12"/>
        </w:rPr>
        <w:t xml:space="preserve"> случае не</w:t>
      </w:r>
      <w:r w:rsidRPr="00FD169D">
        <w:rPr>
          <w:sz w:val="12"/>
          <w:szCs w:val="12"/>
        </w:rPr>
        <w:t xml:space="preserve"> предоставления и/или несвоевременного </w:t>
      </w:r>
      <w:r w:rsidR="00E307C8" w:rsidRPr="00FD169D">
        <w:rPr>
          <w:sz w:val="12"/>
          <w:szCs w:val="12"/>
        </w:rPr>
        <w:t xml:space="preserve">им/ими </w:t>
      </w:r>
      <w:r w:rsidRPr="00FD169D">
        <w:rPr>
          <w:sz w:val="12"/>
          <w:szCs w:val="12"/>
        </w:rPr>
        <w:t>предоставления Исполнител</w:t>
      </w:r>
      <w:r w:rsidR="002C7F7B" w:rsidRPr="00FD169D">
        <w:rPr>
          <w:sz w:val="12"/>
          <w:szCs w:val="12"/>
        </w:rPr>
        <w:t>ю</w:t>
      </w:r>
      <w:r w:rsidRPr="00FD169D">
        <w:rPr>
          <w:sz w:val="12"/>
          <w:szCs w:val="12"/>
        </w:rPr>
        <w:t xml:space="preserve"> достоверных сведений о состоянии здоровья;</w:t>
      </w:r>
      <w:r w:rsidR="002C7F7B" w:rsidRPr="00FD169D">
        <w:rPr>
          <w:sz w:val="12"/>
          <w:szCs w:val="12"/>
        </w:rPr>
        <w:t xml:space="preserve"> не прохождения фитнес-тестирования, не соблюдения рекомендаций Исполнителя, неисполнения/ненадлежащего исполнения условий Контракта,</w:t>
      </w:r>
      <w:r w:rsidRPr="00FD169D">
        <w:rPr>
          <w:sz w:val="12"/>
          <w:szCs w:val="12"/>
        </w:rPr>
        <w:t xml:space="preserve"> </w:t>
      </w:r>
      <w:r w:rsidRPr="00FD169D">
        <w:rPr>
          <w:sz w:val="12"/>
          <w:szCs w:val="12"/>
        </w:rPr>
        <w:lastRenderedPageBreak/>
        <w:t>Правил</w:t>
      </w:r>
      <w:r w:rsidR="002C7F7B" w:rsidRPr="00FD169D">
        <w:rPr>
          <w:sz w:val="12"/>
          <w:szCs w:val="12"/>
        </w:rPr>
        <w:t>, Инструкции</w:t>
      </w:r>
      <w:r w:rsidRPr="00FD169D">
        <w:rPr>
          <w:sz w:val="12"/>
          <w:szCs w:val="12"/>
        </w:rPr>
        <w:t xml:space="preserve"> и/или положений (регламентов) о физкультурных, физкультурно-оздоровительных мероприятиях и/или правил техники безопасности при пользовании Услугами, Дополнительными услугами, инструкций и рекомендаций по пользованию оборудованием, инвентарем и т.д., </w:t>
      </w:r>
      <w:r w:rsidR="001C292A" w:rsidRPr="00FD169D">
        <w:rPr>
          <w:sz w:val="12"/>
          <w:szCs w:val="12"/>
        </w:rPr>
        <w:t xml:space="preserve">а также </w:t>
      </w:r>
      <w:r w:rsidRPr="00FD169D">
        <w:rPr>
          <w:sz w:val="12"/>
          <w:szCs w:val="12"/>
        </w:rPr>
        <w:t xml:space="preserve">предупреждающих, ограничивающих и/или запрещающих табличек и надписей, размещенных в Клубе; и/или по неосторожности </w:t>
      </w:r>
      <w:r w:rsidR="001C292A" w:rsidRPr="00FD169D">
        <w:rPr>
          <w:sz w:val="12"/>
          <w:szCs w:val="12"/>
        </w:rPr>
        <w:t>Владельца контракта/</w:t>
      </w:r>
      <w:r w:rsidRPr="00FD169D">
        <w:rPr>
          <w:sz w:val="12"/>
          <w:szCs w:val="12"/>
        </w:rPr>
        <w:t>Члена клуба; за вред, нанесенный здоровью или причиненный  имуществу Члена клуба собственными действиями и/или бездействием, и/или во время самостоятельных занятий, и/или причиненный действиями третьих лиц;</w:t>
      </w:r>
    </w:p>
    <w:p w14:paraId="67B85DA6" w14:textId="77777777" w:rsidR="007317B6" w:rsidRPr="00FD169D" w:rsidRDefault="007317B6" w:rsidP="007317B6">
      <w:pPr>
        <w:jc w:val="both"/>
        <w:rPr>
          <w:sz w:val="12"/>
          <w:szCs w:val="12"/>
        </w:rPr>
      </w:pPr>
      <w:r w:rsidRPr="00FD169D">
        <w:rPr>
          <w:sz w:val="12"/>
          <w:szCs w:val="12"/>
        </w:rPr>
        <w:t>4.4.2. За утрату или повреждение личных вещей, оставленных в раздевалках или в других помещениях Клуба;</w:t>
      </w:r>
    </w:p>
    <w:p w14:paraId="26ED9CEC" w14:textId="4A409DE6" w:rsidR="007317B6" w:rsidRPr="00FD169D" w:rsidRDefault="007317B6" w:rsidP="007317B6">
      <w:pPr>
        <w:jc w:val="both"/>
        <w:rPr>
          <w:sz w:val="12"/>
          <w:szCs w:val="12"/>
        </w:rPr>
      </w:pPr>
      <w:r w:rsidRPr="00FD169D">
        <w:rPr>
          <w:sz w:val="12"/>
          <w:szCs w:val="12"/>
        </w:rPr>
        <w:t>4.4.3. За вред, связанный с ухудшением здоровья, если состояние здоровья Члена клуба ухудшилось в результате острого заболевания, обострения травмы или хронического заболевания, собственных действий и/или бездействий</w:t>
      </w:r>
      <w:r w:rsidR="00EF223D" w:rsidRPr="00FD169D">
        <w:rPr>
          <w:sz w:val="12"/>
          <w:szCs w:val="12"/>
        </w:rPr>
        <w:t xml:space="preserve"> Владельца контракта/</w:t>
      </w:r>
      <w:r w:rsidRPr="00FD169D">
        <w:rPr>
          <w:sz w:val="12"/>
          <w:szCs w:val="12"/>
        </w:rPr>
        <w:t xml:space="preserve"> Члена клуба, третьих лиц;</w:t>
      </w:r>
    </w:p>
    <w:p w14:paraId="04A9C7A1" w14:textId="77777777" w:rsidR="007317B6" w:rsidRPr="00FD169D" w:rsidRDefault="007317B6" w:rsidP="007317B6">
      <w:pPr>
        <w:jc w:val="both"/>
        <w:rPr>
          <w:sz w:val="12"/>
          <w:szCs w:val="12"/>
        </w:rPr>
      </w:pPr>
      <w:r w:rsidRPr="00FD169D">
        <w:rPr>
          <w:sz w:val="12"/>
          <w:szCs w:val="12"/>
        </w:rPr>
        <w:t>4.4.4. За технические неудобства, вызванные проведением уполномоченными организациями сезонных профилактических, ремонтно-строительных и иных работ, а также аварийными ситуациями, возникшими не по вине Исполнителя;</w:t>
      </w:r>
    </w:p>
    <w:p w14:paraId="005C2051" w14:textId="1D0B0D7E" w:rsidR="007317B6" w:rsidRPr="00FD169D" w:rsidRDefault="007317B6" w:rsidP="007317B6">
      <w:pPr>
        <w:jc w:val="both"/>
        <w:rPr>
          <w:sz w:val="12"/>
          <w:szCs w:val="12"/>
        </w:rPr>
      </w:pPr>
      <w:r w:rsidRPr="00FD169D">
        <w:rPr>
          <w:sz w:val="12"/>
          <w:szCs w:val="12"/>
        </w:rPr>
        <w:t>4.4.5. В случаях, предусмотренных Правилами,  законодательством</w:t>
      </w:r>
      <w:r w:rsidR="00EF5FC2" w:rsidRPr="00FD169D">
        <w:rPr>
          <w:sz w:val="12"/>
          <w:szCs w:val="12"/>
        </w:rPr>
        <w:t xml:space="preserve"> Республики Казахстан</w:t>
      </w:r>
      <w:r w:rsidRPr="00FD169D">
        <w:rPr>
          <w:sz w:val="12"/>
          <w:szCs w:val="12"/>
        </w:rPr>
        <w:t>.</w:t>
      </w:r>
    </w:p>
    <w:p w14:paraId="69507912" w14:textId="77777777" w:rsidR="007317B6" w:rsidRPr="00FD169D" w:rsidRDefault="007317B6" w:rsidP="007317B6">
      <w:pPr>
        <w:jc w:val="both"/>
        <w:rPr>
          <w:sz w:val="12"/>
          <w:szCs w:val="12"/>
        </w:rPr>
      </w:pPr>
      <w:r w:rsidRPr="00FD169D">
        <w:rPr>
          <w:sz w:val="12"/>
          <w:szCs w:val="12"/>
        </w:rPr>
        <w:t>4.5.</w:t>
      </w:r>
      <w:r w:rsidRPr="00FD169D">
        <w:rPr>
          <w:sz w:val="12"/>
          <w:szCs w:val="12"/>
          <w:lang w:val="en-US"/>
        </w:rPr>
        <w:t> </w:t>
      </w:r>
      <w:r w:rsidRPr="00FD169D">
        <w:rPr>
          <w:sz w:val="12"/>
          <w:szCs w:val="12"/>
        </w:rPr>
        <w:t>Стороны освобождаются от ответственности за частичное или полное неисполнение обязательств по Контракту, если это неисполнение явилось следствием непреодолимой силы.</w:t>
      </w:r>
    </w:p>
    <w:p w14:paraId="4F41A9D7" w14:textId="4C1162DB" w:rsidR="007317B6" w:rsidRPr="00FD169D" w:rsidRDefault="007317B6" w:rsidP="007317B6">
      <w:pPr>
        <w:jc w:val="both"/>
        <w:rPr>
          <w:sz w:val="12"/>
          <w:szCs w:val="12"/>
        </w:rPr>
      </w:pPr>
      <w:r w:rsidRPr="00FD169D">
        <w:rPr>
          <w:sz w:val="12"/>
          <w:szCs w:val="12"/>
        </w:rPr>
        <w:t>4.6. Окончание срока действия Контракта или Периода оказания услуг не освобождает Стороны, Член</w:t>
      </w:r>
      <w:r w:rsidR="00EF223D" w:rsidRPr="00FD169D">
        <w:rPr>
          <w:sz w:val="12"/>
          <w:szCs w:val="12"/>
        </w:rPr>
        <w:t>а</w:t>
      </w:r>
      <w:r w:rsidRPr="00FD169D">
        <w:rPr>
          <w:sz w:val="12"/>
          <w:szCs w:val="12"/>
        </w:rPr>
        <w:t xml:space="preserve"> клуба от ответственности за его нарушение.</w:t>
      </w:r>
    </w:p>
    <w:p w14:paraId="251D8076" w14:textId="77777777" w:rsidR="007317B6" w:rsidRPr="00FD169D" w:rsidRDefault="007317B6" w:rsidP="007317B6">
      <w:pPr>
        <w:spacing w:before="60"/>
        <w:jc w:val="center"/>
        <w:outlineLvl w:val="0"/>
        <w:rPr>
          <w:b/>
          <w:sz w:val="12"/>
          <w:szCs w:val="12"/>
        </w:rPr>
      </w:pPr>
      <w:r w:rsidRPr="00FD169D">
        <w:rPr>
          <w:b/>
          <w:sz w:val="12"/>
          <w:szCs w:val="12"/>
        </w:rPr>
        <w:t>5. Заключительные положения</w:t>
      </w:r>
    </w:p>
    <w:p w14:paraId="77D60329" w14:textId="50A1E331" w:rsidR="007317B6" w:rsidRPr="00FD169D" w:rsidRDefault="007317B6" w:rsidP="007317B6">
      <w:pPr>
        <w:jc w:val="both"/>
        <w:rPr>
          <w:sz w:val="12"/>
          <w:szCs w:val="12"/>
        </w:rPr>
      </w:pPr>
      <w:r w:rsidRPr="00FD169D">
        <w:rPr>
          <w:sz w:val="12"/>
          <w:szCs w:val="12"/>
        </w:rPr>
        <w:t>5.1. Владелец контракта</w:t>
      </w:r>
      <w:r w:rsidR="00EF223D" w:rsidRPr="00FD169D">
        <w:rPr>
          <w:sz w:val="12"/>
          <w:szCs w:val="12"/>
        </w:rPr>
        <w:t>/Член клуба</w:t>
      </w:r>
      <w:r w:rsidRPr="00FD169D">
        <w:rPr>
          <w:sz w:val="12"/>
          <w:szCs w:val="12"/>
        </w:rPr>
        <w:t xml:space="preserve"> отвечает за достоверность указанных в Контракте </w:t>
      </w:r>
      <w:r w:rsidR="00E819E6" w:rsidRPr="00FD169D">
        <w:rPr>
          <w:sz w:val="12"/>
          <w:szCs w:val="12"/>
        </w:rPr>
        <w:t xml:space="preserve">и приложении к нему </w:t>
      </w:r>
      <w:r w:rsidRPr="00FD169D">
        <w:rPr>
          <w:sz w:val="12"/>
          <w:szCs w:val="12"/>
        </w:rPr>
        <w:t>данных</w:t>
      </w:r>
      <w:r w:rsidR="00E819E6" w:rsidRPr="00FD169D">
        <w:rPr>
          <w:sz w:val="12"/>
          <w:szCs w:val="12"/>
        </w:rPr>
        <w:t>,</w:t>
      </w:r>
      <w:r w:rsidRPr="00FD169D">
        <w:rPr>
          <w:sz w:val="12"/>
          <w:szCs w:val="12"/>
        </w:rPr>
        <w:t xml:space="preserve"> и в случае их изменения должен незамедлительно информировать Исполнителя.</w:t>
      </w:r>
      <w:r w:rsidR="00E25730" w:rsidRPr="00FD169D">
        <w:rPr>
          <w:sz w:val="12"/>
          <w:szCs w:val="12"/>
        </w:rPr>
        <w:t xml:space="preserve"> В случае смены номера телефона Владелец контракта/член Клуба обязан оповестить администрацию, иначе смс-</w:t>
      </w:r>
      <w:r w:rsidR="00680ADF" w:rsidRPr="00FD169D">
        <w:rPr>
          <w:sz w:val="12"/>
          <w:szCs w:val="12"/>
          <w:lang w:val="en-US"/>
        </w:rPr>
        <w:t>whatsApp</w:t>
      </w:r>
      <w:r w:rsidR="00680ADF" w:rsidRPr="00FD169D">
        <w:rPr>
          <w:sz w:val="12"/>
          <w:szCs w:val="12"/>
        </w:rPr>
        <w:t>-</w:t>
      </w:r>
      <w:r w:rsidR="00E25730" w:rsidRPr="00FD169D">
        <w:rPr>
          <w:sz w:val="12"/>
          <w:szCs w:val="12"/>
        </w:rPr>
        <w:t>оповещение, отправленное на номер, указанный в преамбуле, считается надлежащим уведомлением.</w:t>
      </w:r>
    </w:p>
    <w:p w14:paraId="684422FE" w14:textId="520A3B5B" w:rsidR="007317B6" w:rsidRPr="00FD169D" w:rsidRDefault="007317B6" w:rsidP="007317B6">
      <w:pPr>
        <w:jc w:val="both"/>
        <w:rPr>
          <w:sz w:val="12"/>
          <w:szCs w:val="12"/>
        </w:rPr>
      </w:pPr>
      <w:r w:rsidRPr="00FD169D">
        <w:rPr>
          <w:sz w:val="12"/>
          <w:szCs w:val="12"/>
        </w:rPr>
        <w:t>5.2. Владелец контракта, полностью оплативший Услуги, вправе без согласия Члена клуба, переоформить право пользования Услугами Членом клуба на другое лицо. Член клуба, полностью оплативший Услуги, вправе без согласия Владельца контракта, переоформить право пользования Услугами Члена клуба на другое лицо. Переоформление прав осуществляется при условии соответствия лица, на которое переоформляются права пользования Услугами, требованиям, которые предъявлялись к Члену клуба при заключении Контракта в соответствии с Прейскурантом Исполнителя в зависимости от выбранного вида Услуг</w:t>
      </w:r>
      <w:r w:rsidR="00732279" w:rsidRPr="00FD169D">
        <w:rPr>
          <w:sz w:val="12"/>
          <w:szCs w:val="12"/>
        </w:rPr>
        <w:t xml:space="preserve"> и на условиях, предусмотренных Контрактом.</w:t>
      </w:r>
    </w:p>
    <w:p w14:paraId="18FF6815" w14:textId="6CF75477" w:rsidR="007317B6" w:rsidRPr="00FD169D" w:rsidRDefault="007317B6" w:rsidP="007317B6">
      <w:pPr>
        <w:jc w:val="both"/>
        <w:rPr>
          <w:sz w:val="12"/>
          <w:szCs w:val="12"/>
        </w:rPr>
      </w:pPr>
      <w:r w:rsidRPr="00FD169D">
        <w:rPr>
          <w:sz w:val="12"/>
          <w:szCs w:val="12"/>
        </w:rPr>
        <w:t>5.3. Обязательства Исполнителя по оказанию Услуг</w:t>
      </w:r>
      <w:r w:rsidR="00E819E6" w:rsidRPr="00FD169D">
        <w:rPr>
          <w:sz w:val="12"/>
          <w:szCs w:val="12"/>
        </w:rPr>
        <w:t xml:space="preserve"> Владельцу контракта/</w:t>
      </w:r>
      <w:r w:rsidRPr="00FD169D">
        <w:rPr>
          <w:sz w:val="12"/>
          <w:szCs w:val="12"/>
        </w:rPr>
        <w:t xml:space="preserve"> Члену клуба прекращаются в день окончания Периода оказания услуг, в течение которого</w:t>
      </w:r>
      <w:r w:rsidR="00E819E6" w:rsidRPr="00FD169D">
        <w:rPr>
          <w:sz w:val="12"/>
          <w:szCs w:val="12"/>
        </w:rPr>
        <w:t xml:space="preserve"> Владелец контракта/</w:t>
      </w:r>
      <w:r w:rsidRPr="00FD169D">
        <w:rPr>
          <w:sz w:val="12"/>
          <w:szCs w:val="12"/>
        </w:rPr>
        <w:t xml:space="preserve"> Член клуба вправе пользоваться Услугами, а также в случаях переоформления права пользования Услугами </w:t>
      </w:r>
      <w:r w:rsidR="00E819E6" w:rsidRPr="00FD169D">
        <w:rPr>
          <w:sz w:val="12"/>
          <w:szCs w:val="12"/>
        </w:rPr>
        <w:t>Владельцем контракта/</w:t>
      </w:r>
      <w:r w:rsidRPr="00FD169D">
        <w:rPr>
          <w:sz w:val="12"/>
          <w:szCs w:val="12"/>
        </w:rPr>
        <w:t xml:space="preserve">Членом клуба на другое лицо или досрочного прекращения Периода оказания услуг по основаниям, предусмотренным Контрактом, Правилами клуба. </w:t>
      </w:r>
    </w:p>
    <w:p w14:paraId="1948A022" w14:textId="77777777" w:rsidR="007317B6" w:rsidRPr="00FD169D" w:rsidRDefault="007317B6" w:rsidP="007317B6">
      <w:pPr>
        <w:jc w:val="both"/>
        <w:rPr>
          <w:sz w:val="12"/>
          <w:szCs w:val="12"/>
        </w:rPr>
      </w:pPr>
      <w:r w:rsidRPr="00FD169D">
        <w:rPr>
          <w:sz w:val="12"/>
          <w:szCs w:val="12"/>
        </w:rPr>
        <w:t xml:space="preserve">5.4. Если иное не предусмотрено Контрактом, дополнения и/или изменения условий Контракта являются действительными, если они совершены в письменной форме и подписаны уполномоченными представителями Сторон. Стороны соглашаются, что Член клуба, достигший 18-ти летнего возраста, вправе подписывать за Владельца контракта дополнительные соглашения к Контракту. </w:t>
      </w:r>
    </w:p>
    <w:p w14:paraId="1233FC2A" w14:textId="3912B836" w:rsidR="007317B6" w:rsidRPr="00FD169D" w:rsidRDefault="007317B6" w:rsidP="007317B6">
      <w:pPr>
        <w:jc w:val="both"/>
        <w:rPr>
          <w:sz w:val="12"/>
          <w:szCs w:val="12"/>
        </w:rPr>
      </w:pPr>
      <w:r w:rsidRPr="00FD169D">
        <w:rPr>
          <w:sz w:val="12"/>
          <w:szCs w:val="12"/>
        </w:rPr>
        <w:t>5.5. Все споры и разногласия, связанные с заключением, исполнением и прекращением Контракта Стороны будут стремиться решать путем переговоров.</w:t>
      </w:r>
      <w:r w:rsidR="00E819E6" w:rsidRPr="00FD169D">
        <w:rPr>
          <w:sz w:val="12"/>
          <w:szCs w:val="12"/>
        </w:rPr>
        <w:t xml:space="preserve"> При этом, срок рассмотрения претензии составляет 15 (пятнадцать)</w:t>
      </w:r>
      <w:r w:rsidR="00936DC8" w:rsidRPr="00FD169D">
        <w:rPr>
          <w:sz w:val="12"/>
          <w:szCs w:val="12"/>
        </w:rPr>
        <w:t xml:space="preserve"> </w:t>
      </w:r>
      <w:r w:rsidR="00E819E6" w:rsidRPr="00FD169D">
        <w:rPr>
          <w:sz w:val="12"/>
          <w:szCs w:val="12"/>
        </w:rPr>
        <w:t xml:space="preserve"> рабочих дней со дня ее получения одной из Сторон. При не достижении согласия по спорному вопрос</w:t>
      </w:r>
      <w:r w:rsidR="00732279" w:rsidRPr="00FD169D">
        <w:rPr>
          <w:sz w:val="12"/>
          <w:szCs w:val="12"/>
        </w:rPr>
        <w:t>у</w:t>
      </w:r>
      <w:r w:rsidR="00E819E6" w:rsidRPr="00FD169D">
        <w:rPr>
          <w:sz w:val="12"/>
          <w:szCs w:val="12"/>
        </w:rPr>
        <w:t xml:space="preserve">, </w:t>
      </w:r>
      <w:r w:rsidR="00732279" w:rsidRPr="00FD169D">
        <w:rPr>
          <w:sz w:val="12"/>
          <w:szCs w:val="12"/>
        </w:rPr>
        <w:t>он</w:t>
      </w:r>
      <w:r w:rsidR="00E819E6" w:rsidRPr="00FD169D">
        <w:rPr>
          <w:sz w:val="12"/>
          <w:szCs w:val="12"/>
        </w:rPr>
        <w:t xml:space="preserve"> разрешается в судебном порядке в соответствие с законодательством Республики Казахстан.</w:t>
      </w:r>
    </w:p>
    <w:p w14:paraId="6F5D997E" w14:textId="37B84B7F" w:rsidR="007317B6" w:rsidRPr="00FD169D" w:rsidRDefault="007317B6" w:rsidP="007317B6">
      <w:pPr>
        <w:jc w:val="both"/>
        <w:rPr>
          <w:sz w:val="12"/>
          <w:szCs w:val="12"/>
        </w:rPr>
      </w:pPr>
      <w:r w:rsidRPr="00FD169D">
        <w:rPr>
          <w:sz w:val="12"/>
          <w:szCs w:val="12"/>
        </w:rPr>
        <w:t>5.</w:t>
      </w:r>
      <w:r w:rsidR="00732279" w:rsidRPr="00FD169D">
        <w:rPr>
          <w:sz w:val="12"/>
          <w:szCs w:val="12"/>
        </w:rPr>
        <w:t>6</w:t>
      </w:r>
      <w:r w:rsidRPr="00FD169D">
        <w:rPr>
          <w:sz w:val="12"/>
          <w:szCs w:val="12"/>
        </w:rPr>
        <w:t>. Во всем остальном, что не предусмотрено Контрактом, Владелец контракта, Член клуба и Исполнитель руководствуются законодательством Республики Казахстан.</w:t>
      </w:r>
    </w:p>
    <w:p w14:paraId="74D6667D" w14:textId="7495FC06" w:rsidR="007317B6" w:rsidRDefault="007317B6" w:rsidP="007317B6">
      <w:pPr>
        <w:jc w:val="both"/>
        <w:rPr>
          <w:sz w:val="12"/>
          <w:szCs w:val="12"/>
        </w:rPr>
      </w:pPr>
      <w:r w:rsidRPr="00FD169D">
        <w:rPr>
          <w:sz w:val="12"/>
          <w:szCs w:val="12"/>
        </w:rPr>
        <w:t>5.</w:t>
      </w:r>
      <w:r w:rsidR="00732279" w:rsidRPr="00FD169D">
        <w:rPr>
          <w:sz w:val="12"/>
          <w:szCs w:val="12"/>
        </w:rPr>
        <w:t>7</w:t>
      </w:r>
      <w:r w:rsidRPr="00FD169D">
        <w:rPr>
          <w:sz w:val="12"/>
          <w:szCs w:val="12"/>
        </w:rPr>
        <w:t xml:space="preserve"> Контракт составлен в 2 (двух) </w:t>
      </w:r>
      <w:r w:rsidR="00E819E6" w:rsidRPr="00FD169D">
        <w:rPr>
          <w:sz w:val="12"/>
          <w:szCs w:val="12"/>
        </w:rPr>
        <w:t xml:space="preserve">идентичных </w:t>
      </w:r>
      <w:r w:rsidRPr="00FD169D">
        <w:rPr>
          <w:sz w:val="12"/>
          <w:szCs w:val="12"/>
        </w:rPr>
        <w:t>экземплярах, имеющих одинаковую юридическую силу, один для Владельца контракта</w:t>
      </w:r>
      <w:r w:rsidR="00732279" w:rsidRPr="00FD169D">
        <w:rPr>
          <w:sz w:val="12"/>
          <w:szCs w:val="12"/>
        </w:rPr>
        <w:t>/Члена клуба</w:t>
      </w:r>
      <w:r w:rsidRPr="00FD169D">
        <w:rPr>
          <w:sz w:val="12"/>
          <w:szCs w:val="12"/>
        </w:rPr>
        <w:t xml:space="preserve">, второй для Исполнителя. </w:t>
      </w:r>
    </w:p>
    <w:p w14:paraId="22F109C0" w14:textId="4B7EAFE7" w:rsidR="003D1063" w:rsidRPr="00FD169D" w:rsidRDefault="003D1063" w:rsidP="007317B6">
      <w:pPr>
        <w:jc w:val="both"/>
        <w:rPr>
          <w:sz w:val="12"/>
          <w:szCs w:val="12"/>
        </w:rPr>
        <w:sectPr w:rsidR="003D1063" w:rsidRPr="00FD169D" w:rsidSect="00A46784">
          <w:type w:val="continuous"/>
          <w:pgSz w:w="11906" w:h="16838"/>
          <w:pgMar w:top="504" w:right="562" w:bottom="504" w:left="994" w:header="144" w:footer="144" w:gutter="0"/>
          <w:cols w:num="2" w:space="282"/>
          <w:docGrid w:linePitch="360"/>
        </w:sectPr>
      </w:pPr>
      <w:r>
        <w:rPr>
          <w:sz w:val="12"/>
          <w:szCs w:val="12"/>
        </w:rPr>
        <w:t>5.8.</w:t>
      </w:r>
      <w:r w:rsidRPr="003D1063">
        <w:rPr>
          <w:sz w:val="12"/>
          <w:szCs w:val="12"/>
        </w:rPr>
        <w:t xml:space="preserve"> </w:t>
      </w:r>
      <w:r>
        <w:rPr>
          <w:sz w:val="12"/>
          <w:szCs w:val="12"/>
        </w:rPr>
        <w:t>Контракт</w:t>
      </w:r>
      <w:r w:rsidRPr="003D1063">
        <w:rPr>
          <w:sz w:val="12"/>
          <w:szCs w:val="12"/>
        </w:rPr>
        <w:t xml:space="preserve"> вступает в силу с момента акцепта Оферты и действует до момента его расторжения</w:t>
      </w:r>
      <w:r>
        <w:rPr>
          <w:sz w:val="12"/>
          <w:szCs w:val="12"/>
        </w:rPr>
        <w:t>.</w:t>
      </w:r>
    </w:p>
    <w:p w14:paraId="6026C304" w14:textId="15859113" w:rsidR="007317B6" w:rsidRPr="00FD169D" w:rsidRDefault="003D1063" w:rsidP="007317B6">
      <w:pPr>
        <w:widowControl w:val="0"/>
        <w:spacing w:before="60"/>
        <w:rPr>
          <w:b/>
          <w:sz w:val="16"/>
          <w:szCs w:val="16"/>
        </w:rPr>
      </w:pPr>
      <w:r w:rsidRPr="003D1063">
        <w:rPr>
          <w:b/>
          <w:sz w:val="16"/>
          <w:szCs w:val="16"/>
        </w:rPr>
        <w:lastRenderedPageBreak/>
        <w:t>Акцептом Оферты</w:t>
      </w:r>
      <w:r w:rsidR="007317B6" w:rsidRPr="003D1063">
        <w:rPr>
          <w:b/>
          <w:sz w:val="16"/>
          <w:szCs w:val="16"/>
        </w:rPr>
        <w:t>,</w:t>
      </w:r>
      <w:r w:rsidR="007317B6" w:rsidRPr="00FD169D">
        <w:rPr>
          <w:b/>
          <w:sz w:val="16"/>
          <w:szCs w:val="16"/>
        </w:rPr>
        <w:t xml:space="preserve"> Владелец контракта заявляет, что ознакомился/ознакомилась с условиями Контракта, Правилами клуба (в том числе: Правилами посещения клуба World Class</w:t>
      </w:r>
      <w:r w:rsidR="009E2533" w:rsidRPr="00FD169D">
        <w:rPr>
          <w:b/>
          <w:sz w:val="16"/>
          <w:szCs w:val="16"/>
        </w:rPr>
        <w:t xml:space="preserve"> </w:t>
      </w:r>
      <w:r w:rsidR="009E2533" w:rsidRPr="00FD169D">
        <w:rPr>
          <w:b/>
          <w:sz w:val="16"/>
          <w:szCs w:val="16"/>
          <w:lang w:val="en-US"/>
        </w:rPr>
        <w:t>Green</w:t>
      </w:r>
      <w:r w:rsidR="007317B6" w:rsidRPr="00FD169D">
        <w:rPr>
          <w:b/>
          <w:sz w:val="16"/>
          <w:szCs w:val="16"/>
        </w:rPr>
        <w:t xml:space="preserve">) и согласен/согласна их выполнять, </w:t>
      </w:r>
      <w:r w:rsidR="00E25730" w:rsidRPr="00FD169D">
        <w:rPr>
          <w:b/>
          <w:sz w:val="16"/>
          <w:szCs w:val="16"/>
        </w:rPr>
        <w:t>обязуется ознакомить Член</w:t>
      </w:r>
      <w:r w:rsidR="00E819E6" w:rsidRPr="00FD169D">
        <w:rPr>
          <w:b/>
          <w:sz w:val="16"/>
          <w:szCs w:val="16"/>
        </w:rPr>
        <w:t>а</w:t>
      </w:r>
      <w:r w:rsidR="00E25730" w:rsidRPr="00FD169D">
        <w:rPr>
          <w:b/>
          <w:sz w:val="16"/>
          <w:szCs w:val="16"/>
        </w:rPr>
        <w:t xml:space="preserve"> Клуба, </w:t>
      </w:r>
      <w:r w:rsidR="007317B6" w:rsidRPr="00FD169D">
        <w:rPr>
          <w:b/>
          <w:sz w:val="16"/>
          <w:szCs w:val="16"/>
        </w:rPr>
        <w:t xml:space="preserve">а Член клуба </w:t>
      </w:r>
      <w:r w:rsidR="00E819E6" w:rsidRPr="00FD169D">
        <w:rPr>
          <w:b/>
          <w:sz w:val="16"/>
          <w:szCs w:val="16"/>
        </w:rPr>
        <w:t xml:space="preserve">и Владелец контракта </w:t>
      </w:r>
      <w:r w:rsidR="007317B6" w:rsidRPr="00FD169D">
        <w:rPr>
          <w:b/>
          <w:sz w:val="16"/>
          <w:szCs w:val="16"/>
        </w:rPr>
        <w:t>не име</w:t>
      </w:r>
      <w:r w:rsidR="00E819E6" w:rsidRPr="00FD169D">
        <w:rPr>
          <w:b/>
          <w:sz w:val="16"/>
          <w:szCs w:val="16"/>
        </w:rPr>
        <w:t>ю</w:t>
      </w:r>
      <w:r w:rsidR="007317B6" w:rsidRPr="00FD169D">
        <w:rPr>
          <w:b/>
          <w:sz w:val="16"/>
          <w:szCs w:val="16"/>
        </w:rPr>
        <w:t>т медицинских и иных противопоказаний для посещения Клуба и получения Услуг, Дополнительных услуг</w:t>
      </w:r>
      <w:r w:rsidR="00E819E6" w:rsidRPr="00FD169D">
        <w:rPr>
          <w:b/>
          <w:sz w:val="16"/>
          <w:szCs w:val="16"/>
        </w:rPr>
        <w:t>.</w:t>
      </w:r>
    </w:p>
    <w:p w14:paraId="08D593AF" w14:textId="7F6947F7" w:rsidR="00EE6C84" w:rsidRPr="00FD169D" w:rsidRDefault="00EE6C84" w:rsidP="007317B6">
      <w:pPr>
        <w:widowControl w:val="0"/>
        <w:spacing w:before="60"/>
        <w:rPr>
          <w:b/>
          <w:sz w:val="16"/>
          <w:szCs w:val="16"/>
        </w:rPr>
      </w:pPr>
      <w:r w:rsidRPr="00FD169D">
        <w:rPr>
          <w:b/>
          <w:sz w:val="16"/>
          <w:szCs w:val="16"/>
        </w:rPr>
        <w:t>5.</w:t>
      </w:r>
      <w:r w:rsidR="00732279" w:rsidRPr="00FD169D">
        <w:rPr>
          <w:b/>
          <w:sz w:val="16"/>
          <w:szCs w:val="16"/>
        </w:rPr>
        <w:t>8</w:t>
      </w:r>
      <w:r w:rsidRPr="00FD169D">
        <w:rPr>
          <w:b/>
          <w:sz w:val="16"/>
          <w:szCs w:val="16"/>
        </w:rPr>
        <w:t>.</w:t>
      </w:r>
      <w:r w:rsidR="00A02E6E" w:rsidRPr="00FD169D">
        <w:rPr>
          <w:b/>
          <w:sz w:val="16"/>
          <w:szCs w:val="16"/>
        </w:rPr>
        <w:t xml:space="preserve"> </w:t>
      </w:r>
      <w:r w:rsidRPr="00FD169D">
        <w:rPr>
          <w:b/>
          <w:sz w:val="16"/>
          <w:szCs w:val="16"/>
        </w:rPr>
        <w:t>Владелец контракта обязан ознакомить Члена куба с условиями Контракта</w:t>
      </w:r>
      <w:r w:rsidR="00A02E6E" w:rsidRPr="00FD169D">
        <w:rPr>
          <w:b/>
          <w:sz w:val="16"/>
          <w:szCs w:val="16"/>
        </w:rPr>
        <w:t xml:space="preserve">, Правил и Инструкции. </w:t>
      </w:r>
    </w:p>
    <w:p w14:paraId="05608764" w14:textId="23C7C53F" w:rsidR="00A02E6E" w:rsidRPr="00FD169D" w:rsidRDefault="00A02E6E" w:rsidP="007317B6">
      <w:pPr>
        <w:widowControl w:val="0"/>
        <w:spacing w:before="60"/>
        <w:rPr>
          <w:b/>
          <w:sz w:val="16"/>
          <w:szCs w:val="16"/>
        </w:rPr>
      </w:pPr>
      <w:r w:rsidRPr="00FD169D">
        <w:rPr>
          <w:b/>
          <w:sz w:val="16"/>
          <w:szCs w:val="16"/>
        </w:rPr>
        <w:t>5.</w:t>
      </w:r>
      <w:r w:rsidR="00732279" w:rsidRPr="00FD169D">
        <w:rPr>
          <w:b/>
          <w:sz w:val="16"/>
          <w:szCs w:val="16"/>
        </w:rPr>
        <w:t>9</w:t>
      </w:r>
      <w:r w:rsidRPr="00FD169D">
        <w:rPr>
          <w:b/>
          <w:sz w:val="16"/>
          <w:szCs w:val="16"/>
        </w:rPr>
        <w:t>. Владелец контракта несет ответственность за ненадлежащее ознакомление</w:t>
      </w:r>
      <w:r w:rsidR="00B83199" w:rsidRPr="00FD169D">
        <w:rPr>
          <w:b/>
          <w:sz w:val="16"/>
          <w:szCs w:val="16"/>
        </w:rPr>
        <w:t xml:space="preserve">/не ознакомление </w:t>
      </w:r>
      <w:r w:rsidRPr="00FD169D">
        <w:rPr>
          <w:b/>
          <w:sz w:val="16"/>
          <w:szCs w:val="16"/>
        </w:rPr>
        <w:t xml:space="preserve"> Члена клуба с условиями Контракта, Правил и Инструкции, а также за ненадлежащее исполнение/неисполнение условий Контракта. </w:t>
      </w:r>
    </w:p>
    <w:p w14:paraId="5DFC4665" w14:textId="3DC00BBE" w:rsidR="003347F5" w:rsidRPr="00FD169D" w:rsidRDefault="003347F5" w:rsidP="003347F5">
      <w:pPr>
        <w:widowControl w:val="0"/>
        <w:spacing w:before="60"/>
        <w:rPr>
          <w:b/>
          <w:sz w:val="12"/>
          <w:szCs w:val="12"/>
        </w:rPr>
      </w:pPr>
    </w:p>
    <w:tbl>
      <w:tblPr>
        <w:tblW w:w="10246" w:type="dxa"/>
        <w:tblLook w:val="01E0" w:firstRow="1" w:lastRow="1" w:firstColumn="1" w:lastColumn="1" w:noHBand="0" w:noVBand="0"/>
      </w:tblPr>
      <w:tblGrid>
        <w:gridCol w:w="5123"/>
        <w:gridCol w:w="5123"/>
      </w:tblGrid>
      <w:tr w:rsidR="007317B6" w:rsidRPr="00FD169D" w14:paraId="42119A4C" w14:textId="77777777" w:rsidTr="003347F5">
        <w:trPr>
          <w:trHeight w:val="660"/>
        </w:trPr>
        <w:tc>
          <w:tcPr>
            <w:tcW w:w="5123" w:type="dxa"/>
          </w:tcPr>
          <w:p w14:paraId="457230E6" w14:textId="77777777" w:rsidR="00E950A5" w:rsidRPr="00FD169D" w:rsidRDefault="00E950A5" w:rsidP="00E950A5">
            <w:pPr>
              <w:rPr>
                <w:sz w:val="18"/>
                <w:szCs w:val="18"/>
              </w:rPr>
            </w:pPr>
          </w:p>
          <w:p w14:paraId="4A14692A" w14:textId="77777777" w:rsidR="007317B6" w:rsidRPr="00FD169D" w:rsidRDefault="007317B6" w:rsidP="00D36963">
            <w:pPr>
              <w:jc w:val="center"/>
              <w:rPr>
                <w:sz w:val="18"/>
                <w:szCs w:val="18"/>
              </w:rPr>
            </w:pPr>
            <w:r w:rsidRPr="00FD169D">
              <w:rPr>
                <w:sz w:val="18"/>
                <w:szCs w:val="18"/>
              </w:rPr>
              <w:t>Владелец Контракта</w:t>
            </w:r>
          </w:p>
          <w:p w14:paraId="2DE90B8E" w14:textId="77777777" w:rsidR="001A1D3D" w:rsidRDefault="001A1D3D" w:rsidP="00D36963">
            <w:pPr>
              <w:ind w:left="1434"/>
              <w:rPr>
                <w:sz w:val="18"/>
                <w:szCs w:val="18"/>
              </w:rPr>
            </w:pPr>
          </w:p>
          <w:p w14:paraId="3C76F34A" w14:textId="77777777" w:rsidR="003D1063" w:rsidRDefault="003D1063" w:rsidP="001A1D3D">
            <w:pPr>
              <w:ind w:left="1434"/>
              <w:rPr>
                <w:sz w:val="18"/>
                <w:szCs w:val="18"/>
              </w:rPr>
            </w:pPr>
          </w:p>
          <w:p w14:paraId="1743D185" w14:textId="77777777" w:rsidR="003D1063" w:rsidRDefault="003D1063" w:rsidP="001A1D3D">
            <w:pPr>
              <w:ind w:left="1434"/>
              <w:rPr>
                <w:sz w:val="18"/>
                <w:szCs w:val="18"/>
              </w:rPr>
            </w:pPr>
          </w:p>
          <w:p w14:paraId="163DA7F8" w14:textId="3759B923" w:rsidR="003D1063" w:rsidRDefault="003D1063" w:rsidP="001A1D3D">
            <w:pPr>
              <w:ind w:left="1434"/>
              <w:rPr>
                <w:sz w:val="18"/>
                <w:szCs w:val="18"/>
              </w:rPr>
            </w:pPr>
          </w:p>
          <w:p w14:paraId="08204E02" w14:textId="5A5D517B" w:rsidR="003D1063" w:rsidRDefault="003D1063" w:rsidP="001A1D3D">
            <w:pPr>
              <w:ind w:left="1434"/>
              <w:rPr>
                <w:sz w:val="18"/>
                <w:szCs w:val="18"/>
              </w:rPr>
            </w:pPr>
          </w:p>
          <w:p w14:paraId="490BC2B6" w14:textId="63399097" w:rsidR="003D1063" w:rsidRDefault="003D1063" w:rsidP="001A1D3D">
            <w:pPr>
              <w:ind w:left="1434"/>
              <w:rPr>
                <w:sz w:val="18"/>
                <w:szCs w:val="18"/>
              </w:rPr>
            </w:pPr>
          </w:p>
          <w:p w14:paraId="326CCDD8" w14:textId="13219AE8" w:rsidR="003D1063" w:rsidRDefault="003D1063" w:rsidP="001A1D3D">
            <w:pPr>
              <w:ind w:left="1434"/>
              <w:rPr>
                <w:sz w:val="18"/>
                <w:szCs w:val="18"/>
              </w:rPr>
            </w:pPr>
          </w:p>
          <w:p w14:paraId="0B407C0B" w14:textId="77777777" w:rsidR="003D1063" w:rsidRDefault="003D1063" w:rsidP="001A1D3D">
            <w:pPr>
              <w:ind w:left="1434"/>
              <w:rPr>
                <w:sz w:val="18"/>
                <w:szCs w:val="18"/>
              </w:rPr>
            </w:pPr>
          </w:p>
          <w:p w14:paraId="7625E1B1" w14:textId="77777777" w:rsidR="003D1063" w:rsidRDefault="003D1063" w:rsidP="001A1D3D">
            <w:pPr>
              <w:ind w:left="1434"/>
              <w:rPr>
                <w:sz w:val="18"/>
                <w:szCs w:val="18"/>
              </w:rPr>
            </w:pPr>
          </w:p>
          <w:p w14:paraId="2D5D60B2" w14:textId="56618486" w:rsidR="00E950A5" w:rsidRDefault="007317B6" w:rsidP="001A1D3D">
            <w:pPr>
              <w:ind w:left="1434"/>
              <w:rPr>
                <w:sz w:val="18"/>
                <w:szCs w:val="18"/>
              </w:rPr>
            </w:pPr>
            <w:r w:rsidRPr="00FD169D">
              <w:rPr>
                <w:sz w:val="18"/>
                <w:szCs w:val="18"/>
              </w:rPr>
              <w:sym w:font="Wingdings" w:char="F0FC"/>
            </w:r>
            <w:r w:rsidRPr="00FD169D">
              <w:rPr>
                <w:sz w:val="18"/>
                <w:szCs w:val="18"/>
              </w:rPr>
              <w:t xml:space="preserve"> </w:t>
            </w:r>
          </w:p>
          <w:p w14:paraId="0760B48E" w14:textId="77777777" w:rsidR="00C77356" w:rsidRDefault="00C77356" w:rsidP="001A1D3D">
            <w:pPr>
              <w:ind w:left="1434"/>
              <w:rPr>
                <w:sz w:val="18"/>
                <w:szCs w:val="18"/>
              </w:rPr>
            </w:pPr>
          </w:p>
          <w:p w14:paraId="58E3ABB6" w14:textId="23F98B17" w:rsidR="007317B6" w:rsidRPr="003D1063" w:rsidRDefault="003D1063" w:rsidP="003D1063">
            <w:pPr>
              <w:rPr>
                <w:sz w:val="18"/>
                <w:szCs w:val="18"/>
                <w:lang w:val="en-US"/>
              </w:rPr>
            </w:pPr>
            <w:r>
              <w:rPr>
                <w:sz w:val="18"/>
                <w:szCs w:val="18"/>
              </w:rPr>
              <w:t xml:space="preserve">                           </w:t>
            </w:r>
            <w:r w:rsidR="007317B6" w:rsidRPr="00FD169D">
              <w:rPr>
                <w:sz w:val="18"/>
                <w:szCs w:val="18"/>
              </w:rPr>
              <w:t>___________________________</w:t>
            </w:r>
          </w:p>
          <w:p w14:paraId="313F5A9B" w14:textId="77777777" w:rsidR="007317B6" w:rsidRPr="00FD169D" w:rsidRDefault="007317B6" w:rsidP="00D36963">
            <w:pPr>
              <w:jc w:val="center"/>
              <w:rPr>
                <w:i/>
                <w:sz w:val="18"/>
                <w:szCs w:val="18"/>
              </w:rPr>
            </w:pPr>
            <w:r w:rsidRPr="00FD169D">
              <w:rPr>
                <w:i/>
                <w:sz w:val="18"/>
                <w:szCs w:val="18"/>
              </w:rPr>
              <w:t>Подпись</w:t>
            </w:r>
          </w:p>
        </w:tc>
        <w:tc>
          <w:tcPr>
            <w:tcW w:w="5123" w:type="dxa"/>
          </w:tcPr>
          <w:p w14:paraId="6024C1CD" w14:textId="77777777" w:rsidR="00342901" w:rsidRDefault="00342901" w:rsidP="00D36963">
            <w:pPr>
              <w:jc w:val="center"/>
              <w:rPr>
                <w:sz w:val="18"/>
                <w:szCs w:val="18"/>
              </w:rPr>
            </w:pPr>
          </w:p>
          <w:p w14:paraId="6683BEF4" w14:textId="77777777" w:rsidR="007317B6" w:rsidRPr="00FD169D" w:rsidRDefault="007317B6" w:rsidP="00D36963">
            <w:pPr>
              <w:jc w:val="center"/>
              <w:rPr>
                <w:sz w:val="18"/>
                <w:szCs w:val="18"/>
              </w:rPr>
            </w:pPr>
            <w:r w:rsidRPr="00FD169D">
              <w:rPr>
                <w:sz w:val="18"/>
                <w:szCs w:val="18"/>
              </w:rPr>
              <w:t>От Исполнителя</w:t>
            </w:r>
          </w:p>
          <w:p w14:paraId="097408F4" w14:textId="77777777" w:rsidR="003D1063" w:rsidRPr="00C474E9" w:rsidRDefault="003D1063" w:rsidP="003D1063">
            <w:pPr>
              <w:widowControl w:val="0"/>
              <w:spacing w:before="60"/>
              <w:rPr>
                <w:b/>
                <w:sz w:val="16"/>
                <w:szCs w:val="16"/>
              </w:rPr>
            </w:pPr>
            <w:r w:rsidRPr="00C474E9">
              <w:rPr>
                <w:b/>
                <w:sz w:val="16"/>
                <w:szCs w:val="16"/>
              </w:rPr>
              <w:t>«ИП «Байгускарова И.А.»</w:t>
            </w:r>
          </w:p>
          <w:p w14:paraId="580BE3D9" w14:textId="77777777" w:rsidR="003D1063" w:rsidRPr="00C474E9" w:rsidRDefault="003D1063" w:rsidP="003D1063">
            <w:pPr>
              <w:widowControl w:val="0"/>
              <w:spacing w:before="60"/>
              <w:rPr>
                <w:b/>
                <w:sz w:val="16"/>
                <w:szCs w:val="16"/>
              </w:rPr>
            </w:pPr>
            <w:r w:rsidRPr="00C474E9">
              <w:rPr>
                <w:b/>
                <w:sz w:val="16"/>
                <w:szCs w:val="16"/>
              </w:rPr>
              <w:t>Св. о гос.регистрации № ZK92UWQ01514838</w:t>
            </w:r>
          </w:p>
          <w:p w14:paraId="5B30E21C" w14:textId="77777777" w:rsidR="003D1063" w:rsidRPr="00C474E9" w:rsidRDefault="003D1063" w:rsidP="003D1063">
            <w:pPr>
              <w:widowControl w:val="0"/>
              <w:spacing w:before="60"/>
              <w:rPr>
                <w:b/>
                <w:sz w:val="16"/>
                <w:szCs w:val="16"/>
              </w:rPr>
            </w:pPr>
            <w:r w:rsidRPr="00C474E9">
              <w:rPr>
                <w:b/>
                <w:sz w:val="16"/>
                <w:szCs w:val="16"/>
              </w:rPr>
              <w:t>ИИН 850525450757</w:t>
            </w:r>
          </w:p>
          <w:p w14:paraId="7D5F23AF" w14:textId="77777777" w:rsidR="003D1063" w:rsidRPr="00C474E9" w:rsidRDefault="003D1063" w:rsidP="003D1063">
            <w:pPr>
              <w:widowControl w:val="0"/>
              <w:spacing w:before="60"/>
              <w:rPr>
                <w:b/>
                <w:sz w:val="16"/>
                <w:szCs w:val="16"/>
              </w:rPr>
            </w:pPr>
            <w:r w:rsidRPr="00C474E9">
              <w:rPr>
                <w:b/>
                <w:sz w:val="16"/>
                <w:szCs w:val="16"/>
              </w:rPr>
              <w:t>Р/с KZ366018821000320661</w:t>
            </w:r>
          </w:p>
          <w:p w14:paraId="45E8F6C5" w14:textId="37370B1F" w:rsidR="003D1063" w:rsidRPr="00C474E9" w:rsidRDefault="003D1063" w:rsidP="003D1063">
            <w:pPr>
              <w:widowControl w:val="0"/>
              <w:spacing w:before="60"/>
              <w:rPr>
                <w:b/>
                <w:sz w:val="16"/>
                <w:szCs w:val="16"/>
              </w:rPr>
            </w:pPr>
            <w:r>
              <w:rPr>
                <w:b/>
                <w:sz w:val="16"/>
                <w:szCs w:val="16"/>
              </w:rPr>
              <w:t xml:space="preserve">Банк </w:t>
            </w:r>
            <w:r w:rsidRPr="00C474E9">
              <w:rPr>
                <w:b/>
                <w:sz w:val="16"/>
                <w:szCs w:val="16"/>
              </w:rPr>
              <w:t xml:space="preserve">«Народный Банк Казахстана» </w:t>
            </w:r>
          </w:p>
          <w:p w14:paraId="154FC9B2" w14:textId="77777777" w:rsidR="003D1063" w:rsidRPr="00FD169D" w:rsidRDefault="003D1063" w:rsidP="003D1063">
            <w:pPr>
              <w:widowControl w:val="0"/>
              <w:spacing w:before="60"/>
              <w:rPr>
                <w:b/>
                <w:sz w:val="16"/>
                <w:szCs w:val="16"/>
              </w:rPr>
            </w:pPr>
            <w:r w:rsidRPr="00C474E9">
              <w:rPr>
                <w:b/>
                <w:sz w:val="16"/>
                <w:szCs w:val="16"/>
              </w:rPr>
              <w:t>Фактический адрес: г. Нур-Султан, ул. Петрова 24Б, ТЦ Евразия-2</w:t>
            </w:r>
          </w:p>
          <w:p w14:paraId="3447093A" w14:textId="0656BD85" w:rsidR="003D1063" w:rsidRPr="00C474E9" w:rsidRDefault="003D1063" w:rsidP="003D1063">
            <w:pPr>
              <w:widowControl w:val="0"/>
              <w:spacing w:before="60"/>
              <w:rPr>
                <w:b/>
                <w:sz w:val="16"/>
                <w:szCs w:val="16"/>
              </w:rPr>
            </w:pPr>
            <w:r>
              <w:rPr>
                <w:b/>
                <w:sz w:val="16"/>
                <w:szCs w:val="16"/>
              </w:rPr>
              <w:t>Д</w:t>
            </w:r>
            <w:r w:rsidRPr="00C474E9">
              <w:rPr>
                <w:b/>
                <w:sz w:val="16"/>
                <w:szCs w:val="16"/>
              </w:rPr>
              <w:t>иректор Байгускарова И.А.</w:t>
            </w:r>
          </w:p>
          <w:p w14:paraId="6758F65C" w14:textId="77777777" w:rsidR="00342901" w:rsidRDefault="00342901" w:rsidP="001A1D3D">
            <w:pPr>
              <w:rPr>
                <w:sz w:val="18"/>
                <w:szCs w:val="18"/>
              </w:rPr>
            </w:pPr>
          </w:p>
          <w:p w14:paraId="6B70D2C7" w14:textId="5AF015A4" w:rsidR="00342901" w:rsidRDefault="007317B6" w:rsidP="00342901">
            <w:pPr>
              <w:ind w:left="1434"/>
              <w:rPr>
                <w:sz w:val="18"/>
                <w:szCs w:val="18"/>
                <w:lang w:val="en-US"/>
              </w:rPr>
            </w:pPr>
            <w:r w:rsidRPr="00FD169D">
              <w:rPr>
                <w:sz w:val="18"/>
                <w:szCs w:val="18"/>
              </w:rPr>
              <w:sym w:font="Wingdings" w:char="F0FC"/>
            </w:r>
          </w:p>
          <w:p w14:paraId="62530651" w14:textId="477B15D6" w:rsidR="00342901" w:rsidRDefault="00342901" w:rsidP="00D36963">
            <w:pPr>
              <w:ind w:left="1434"/>
              <w:rPr>
                <w:sz w:val="18"/>
                <w:szCs w:val="18"/>
                <w:lang w:val="en-US"/>
              </w:rPr>
            </w:pPr>
            <w:r>
              <w:rPr>
                <w:sz w:val="18"/>
                <w:szCs w:val="18"/>
                <w:lang w:val="en-US"/>
              </w:rPr>
              <w:t>___________________________</w:t>
            </w:r>
          </w:p>
          <w:p w14:paraId="580183BD" w14:textId="77777777" w:rsidR="00342901" w:rsidRPr="00342901" w:rsidRDefault="00342901" w:rsidP="00D36963">
            <w:pPr>
              <w:ind w:left="1434"/>
              <w:rPr>
                <w:sz w:val="18"/>
                <w:szCs w:val="18"/>
                <w:lang w:val="en-US"/>
              </w:rPr>
            </w:pPr>
          </w:p>
          <w:p w14:paraId="2641B6E1" w14:textId="7E84BDCC" w:rsidR="007317B6" w:rsidRPr="00FD169D" w:rsidRDefault="00E950A5" w:rsidP="00E950A5">
            <w:pPr>
              <w:rPr>
                <w:sz w:val="18"/>
                <w:szCs w:val="18"/>
              </w:rPr>
            </w:pPr>
            <w:r w:rsidRPr="00FD169D">
              <w:rPr>
                <w:sz w:val="18"/>
                <w:szCs w:val="18"/>
              </w:rPr>
              <w:t xml:space="preserve">                                             </w:t>
            </w:r>
            <w:r w:rsidR="007317B6" w:rsidRPr="00FD169D">
              <w:rPr>
                <w:i/>
                <w:sz w:val="18"/>
                <w:szCs w:val="18"/>
              </w:rPr>
              <w:t>Подпись, М.П.</w:t>
            </w:r>
          </w:p>
        </w:tc>
      </w:tr>
    </w:tbl>
    <w:p w14:paraId="3859372B" w14:textId="77777777" w:rsidR="007317B6" w:rsidRPr="00FD169D" w:rsidRDefault="007317B6" w:rsidP="007317B6">
      <w:pPr>
        <w:rPr>
          <w:b/>
          <w:sz w:val="12"/>
          <w:szCs w:val="1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79"/>
        <w:gridCol w:w="1017"/>
      </w:tblGrid>
      <w:tr w:rsidR="007317B6" w:rsidRPr="00FD169D" w14:paraId="707A45BB" w14:textId="77777777" w:rsidTr="00D36963">
        <w:tc>
          <w:tcPr>
            <w:tcW w:w="10314" w:type="dxa"/>
            <w:gridSpan w:val="2"/>
            <w:vAlign w:val="center"/>
          </w:tcPr>
          <w:p w14:paraId="51A63321" w14:textId="77777777" w:rsidR="007317B6" w:rsidRPr="00FD169D" w:rsidRDefault="007317B6" w:rsidP="00D36963">
            <w:pPr>
              <w:jc w:val="center"/>
              <w:rPr>
                <w:b/>
                <w:caps/>
                <w:sz w:val="16"/>
                <w:szCs w:val="16"/>
              </w:rPr>
            </w:pPr>
            <w:r w:rsidRPr="00FD169D">
              <w:rPr>
                <w:b/>
                <w:caps/>
                <w:sz w:val="16"/>
                <w:szCs w:val="16"/>
              </w:rPr>
              <w:t>Заявления Владельца контракта</w:t>
            </w:r>
          </w:p>
          <w:p w14:paraId="70044FE7" w14:textId="77777777" w:rsidR="007317B6" w:rsidRPr="00FD169D" w:rsidRDefault="007317B6" w:rsidP="00D36963">
            <w:pPr>
              <w:jc w:val="center"/>
              <w:rPr>
                <w:sz w:val="16"/>
                <w:szCs w:val="16"/>
              </w:rPr>
            </w:pPr>
            <w:r w:rsidRPr="00FD169D">
              <w:rPr>
                <w:sz w:val="16"/>
                <w:szCs w:val="16"/>
              </w:rPr>
              <w:t>(подпись Владельца контракта справа напротив утверждения свидетельствует о выражении согласия с приведенным слева в строке заявлением)</w:t>
            </w:r>
          </w:p>
        </w:tc>
      </w:tr>
      <w:tr w:rsidR="007317B6" w:rsidRPr="00FD169D" w14:paraId="0BADBCB4" w14:textId="77777777" w:rsidTr="00D36963">
        <w:tc>
          <w:tcPr>
            <w:tcW w:w="9288" w:type="dxa"/>
          </w:tcPr>
          <w:p w14:paraId="1DD1F7AB" w14:textId="77777777" w:rsidR="007317B6" w:rsidRPr="00FD169D" w:rsidRDefault="007317B6" w:rsidP="00D36963">
            <w:pPr>
              <w:jc w:val="both"/>
              <w:rPr>
                <w:sz w:val="16"/>
                <w:szCs w:val="16"/>
              </w:rPr>
            </w:pPr>
            <w:r w:rsidRPr="00FD169D">
              <w:rPr>
                <w:sz w:val="16"/>
                <w:szCs w:val="16"/>
              </w:rPr>
              <w:t>Я, являясь субъектом персональных данных (далее по тексту «</w:t>
            </w:r>
            <w:r w:rsidRPr="00FD169D">
              <w:rPr>
                <w:b/>
                <w:sz w:val="16"/>
                <w:szCs w:val="16"/>
              </w:rPr>
              <w:t>Субъект ПДн</w:t>
            </w:r>
            <w:r w:rsidRPr="00FD169D">
              <w:rPr>
                <w:sz w:val="16"/>
                <w:szCs w:val="16"/>
              </w:rPr>
              <w:t>»), принимаю решение и выражаю согласие на обработку Исполнителем моих персональных данных (далее по тексту «</w:t>
            </w:r>
            <w:r w:rsidRPr="00FD169D">
              <w:rPr>
                <w:b/>
                <w:sz w:val="16"/>
                <w:szCs w:val="16"/>
              </w:rPr>
              <w:t>ПДн</w:t>
            </w:r>
            <w:r w:rsidRPr="00FD169D">
              <w:rPr>
                <w:sz w:val="16"/>
                <w:szCs w:val="16"/>
              </w:rPr>
              <w:t xml:space="preserve">»), отраженных в Договоре, а также полученных Исполнителем от меня или иным законным способом в ходе исполнения Договора, свободно, своей волей и в своем интересе. </w:t>
            </w:r>
          </w:p>
          <w:p w14:paraId="1B1721C8" w14:textId="77777777" w:rsidR="007317B6" w:rsidRPr="00FD169D" w:rsidRDefault="007317B6" w:rsidP="00D36963">
            <w:pPr>
              <w:jc w:val="both"/>
              <w:rPr>
                <w:sz w:val="16"/>
                <w:szCs w:val="16"/>
              </w:rPr>
            </w:pPr>
            <w:r w:rsidRPr="00FD169D">
              <w:rPr>
                <w:sz w:val="16"/>
                <w:szCs w:val="16"/>
              </w:rPr>
              <w:t>Под обработкой ПДн в соответствии с Законом Республики Казахстан «О персональных данных и их защите» от 21.05.2013г. № 94-</w:t>
            </w:r>
            <w:r w:rsidRPr="00FD169D">
              <w:rPr>
                <w:sz w:val="16"/>
                <w:szCs w:val="16"/>
                <w:lang w:val="en-US"/>
              </w:rPr>
              <w:t>V</w:t>
            </w:r>
            <w:r w:rsidRPr="00FD169D">
              <w:rPr>
                <w:sz w:val="16"/>
                <w:szCs w:val="16"/>
              </w:rPr>
              <w:t xml:space="preserve"> понимаются действия (операции) с ПДн, включая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ПДн.</w:t>
            </w:r>
          </w:p>
          <w:p w14:paraId="6177B425" w14:textId="77777777" w:rsidR="007317B6" w:rsidRPr="00FD169D" w:rsidRDefault="007317B6" w:rsidP="00D36963">
            <w:pPr>
              <w:jc w:val="both"/>
              <w:rPr>
                <w:sz w:val="16"/>
                <w:szCs w:val="16"/>
              </w:rPr>
            </w:pPr>
            <w:r w:rsidRPr="00FD169D">
              <w:rPr>
                <w:sz w:val="16"/>
                <w:szCs w:val="16"/>
              </w:rPr>
              <w:t>Перечень персональных данных, на обработку которых дается согласие Субъекта ПДн: фамилия, имя, отчество, дата рождения, семейное положение, фотография, паспортные данные: серия и номер документа, орган, выдавший документ, дата выдачи документа, адрес регистрации места жительства, адрес фактического места жительства, пол,  номера контактных телефонов, сведения о трудовой деятельности, порядок и объемы полученных Услуг, Дополнительных услуг.</w:t>
            </w:r>
          </w:p>
          <w:p w14:paraId="4846DC03" w14:textId="77777777" w:rsidR="007317B6" w:rsidRPr="00FD169D" w:rsidRDefault="007317B6" w:rsidP="00D36963">
            <w:pPr>
              <w:jc w:val="both"/>
              <w:rPr>
                <w:sz w:val="16"/>
                <w:szCs w:val="16"/>
              </w:rPr>
            </w:pPr>
            <w:r w:rsidRPr="00FD169D">
              <w:rPr>
                <w:sz w:val="16"/>
                <w:szCs w:val="16"/>
              </w:rPr>
              <w:t xml:space="preserve">Срок обработки ПДн составляет период действия Договора, а также в течение трех последующих лет. По истечении срока обработки ПДн ПДн Субъекта ПДн Исполнитель производит автоматическое обезличивание ПДн Субъекта ПДн, а именно действия, в результате которых невозможно определить принадлежность ПДн конкретному субъекту ПДн. При этом данные, накопленные за период действия Договора, сохраняются для поддержания бизнес-процессов Исполнителя, в том числе для анализа и статистики деятельности Исполнителя. К таким данным относятся, включая, но, не ограничиваясь: номер Договора, данные о времени и количестве, оплате Услуг, Дополнительных услуг. Вышеуказанные данные хранятся в информационной системе </w:t>
            </w:r>
            <w:r w:rsidRPr="00FD169D">
              <w:rPr>
                <w:sz w:val="16"/>
                <w:szCs w:val="16"/>
              </w:rPr>
              <w:lastRenderedPageBreak/>
              <w:t>Исполнителя до момента прекращения деятельности Исполнителя, при этом могут быть уничтожены Исполнителем в любой момент времени без уведомления Субъекта ПДн.</w:t>
            </w:r>
          </w:p>
          <w:p w14:paraId="6173407F" w14:textId="77777777" w:rsidR="007317B6" w:rsidRPr="00FD169D" w:rsidRDefault="007317B6" w:rsidP="00D36963">
            <w:pPr>
              <w:jc w:val="both"/>
              <w:rPr>
                <w:sz w:val="16"/>
                <w:szCs w:val="16"/>
              </w:rPr>
            </w:pPr>
            <w:r w:rsidRPr="00FD169D">
              <w:rPr>
                <w:sz w:val="16"/>
                <w:szCs w:val="16"/>
              </w:rPr>
              <w:t>Я согласен с тем, что по моему письменному требованию уведомление об уничтожении ПДн будет вручаться мне (моему представителю) по месту нахождения Исполнителя.</w:t>
            </w:r>
          </w:p>
        </w:tc>
        <w:tc>
          <w:tcPr>
            <w:tcW w:w="1026" w:type="dxa"/>
          </w:tcPr>
          <w:p w14:paraId="1D7E2713" w14:textId="77777777" w:rsidR="007317B6" w:rsidRPr="00FD169D" w:rsidRDefault="007317B6" w:rsidP="00D36963">
            <w:pPr>
              <w:rPr>
                <w:sz w:val="16"/>
                <w:szCs w:val="16"/>
              </w:rPr>
            </w:pPr>
            <w:r w:rsidRPr="00FD169D">
              <w:rPr>
                <w:sz w:val="16"/>
                <w:szCs w:val="16"/>
              </w:rPr>
              <w:lastRenderedPageBreak/>
              <w:sym w:font="Wingdings" w:char="F0FC"/>
            </w:r>
          </w:p>
        </w:tc>
      </w:tr>
      <w:tr w:rsidR="007317B6" w:rsidRPr="00FD169D" w14:paraId="62F2D6E4" w14:textId="77777777" w:rsidTr="00D36963">
        <w:trPr>
          <w:trHeight w:val="324"/>
        </w:trPr>
        <w:tc>
          <w:tcPr>
            <w:tcW w:w="9288" w:type="dxa"/>
          </w:tcPr>
          <w:p w14:paraId="232CECBB" w14:textId="77777777" w:rsidR="007317B6" w:rsidRPr="00FD169D" w:rsidRDefault="007317B6" w:rsidP="00D36963">
            <w:pPr>
              <w:jc w:val="both"/>
              <w:rPr>
                <w:sz w:val="16"/>
                <w:szCs w:val="16"/>
              </w:rPr>
            </w:pPr>
            <w:r w:rsidRPr="00FD169D">
              <w:rPr>
                <w:sz w:val="16"/>
                <w:szCs w:val="16"/>
              </w:rPr>
              <w:lastRenderedPageBreak/>
              <w:t>Я выражаю согласие на получение СМС- сообщений, сообщений по электронной почте о деятельности Исполнителя, проводимых им акциях или при его участии, отправляемых Исполнителем или по его поручению третьими лицами.</w:t>
            </w:r>
          </w:p>
        </w:tc>
        <w:tc>
          <w:tcPr>
            <w:tcW w:w="1026" w:type="dxa"/>
          </w:tcPr>
          <w:p w14:paraId="0D828346" w14:textId="77777777" w:rsidR="007317B6" w:rsidRPr="00FD169D" w:rsidRDefault="007317B6" w:rsidP="00D36963">
            <w:pPr>
              <w:rPr>
                <w:sz w:val="16"/>
                <w:szCs w:val="16"/>
              </w:rPr>
            </w:pPr>
            <w:r w:rsidRPr="00FD169D">
              <w:rPr>
                <w:sz w:val="16"/>
                <w:szCs w:val="16"/>
              </w:rPr>
              <w:sym w:font="Wingdings" w:char="F0FC"/>
            </w:r>
            <w:r w:rsidRPr="00FD169D">
              <w:rPr>
                <w:sz w:val="16"/>
                <w:szCs w:val="16"/>
              </w:rPr>
              <w:t xml:space="preserve"> </w:t>
            </w:r>
          </w:p>
        </w:tc>
      </w:tr>
      <w:tr w:rsidR="007317B6" w:rsidRPr="00FD169D" w14:paraId="28EF0BB0" w14:textId="77777777" w:rsidTr="00D36963">
        <w:trPr>
          <w:trHeight w:val="333"/>
        </w:trPr>
        <w:tc>
          <w:tcPr>
            <w:tcW w:w="9288" w:type="dxa"/>
          </w:tcPr>
          <w:p w14:paraId="192AC717" w14:textId="77777777" w:rsidR="007317B6" w:rsidRPr="00FD169D" w:rsidRDefault="007317B6" w:rsidP="00D36963">
            <w:pPr>
              <w:jc w:val="both"/>
              <w:rPr>
                <w:sz w:val="16"/>
                <w:szCs w:val="16"/>
              </w:rPr>
            </w:pPr>
            <w:r w:rsidRPr="00FD169D">
              <w:rPr>
                <w:sz w:val="16"/>
                <w:szCs w:val="16"/>
              </w:rPr>
              <w:t>Я выражаю согласие на предоставление права Членам клуба подписывать за Владельца контракта приложения к Контракту, оформляемые на соответствующих Членов клуба.</w:t>
            </w:r>
          </w:p>
        </w:tc>
        <w:tc>
          <w:tcPr>
            <w:tcW w:w="1026" w:type="dxa"/>
          </w:tcPr>
          <w:p w14:paraId="1924842A" w14:textId="77777777" w:rsidR="007317B6" w:rsidRPr="00FD169D" w:rsidRDefault="007317B6" w:rsidP="00D36963">
            <w:pPr>
              <w:rPr>
                <w:sz w:val="16"/>
                <w:szCs w:val="16"/>
              </w:rPr>
            </w:pPr>
            <w:r w:rsidRPr="00FD169D">
              <w:rPr>
                <w:sz w:val="16"/>
                <w:szCs w:val="16"/>
              </w:rPr>
              <w:sym w:font="Wingdings" w:char="F0FC"/>
            </w:r>
          </w:p>
        </w:tc>
      </w:tr>
    </w:tbl>
    <w:p w14:paraId="75A01CE6" w14:textId="77777777" w:rsidR="007317B6" w:rsidRPr="00FD169D" w:rsidRDefault="007317B6" w:rsidP="007317B6">
      <w:pPr>
        <w:rPr>
          <w:sz w:val="16"/>
          <w:szCs w:val="16"/>
        </w:rPr>
      </w:pPr>
      <w:r w:rsidRPr="00FD169D">
        <w:rPr>
          <w:sz w:val="16"/>
          <w:szCs w:val="16"/>
        </w:rPr>
        <w:t xml:space="preserve"> </w:t>
      </w:r>
    </w:p>
    <w:p w14:paraId="1A81AC14" w14:textId="53F49B58" w:rsidR="007317B6" w:rsidRPr="00FD169D" w:rsidRDefault="00C474E9" w:rsidP="003D1063">
      <w:pPr>
        <w:widowControl w:val="0"/>
        <w:spacing w:before="60"/>
        <w:rPr>
          <w:b/>
          <w:sz w:val="16"/>
          <w:szCs w:val="16"/>
        </w:rPr>
      </w:pPr>
      <w:r w:rsidRPr="00C474E9">
        <w:rPr>
          <w:b/>
          <w:sz w:val="16"/>
          <w:szCs w:val="16"/>
        </w:rPr>
        <w:t xml:space="preserve"> </w:t>
      </w:r>
    </w:p>
    <w:sectPr w:rsidR="007317B6" w:rsidRPr="00FD169D" w:rsidSect="00A95AF6">
      <w:type w:val="continuous"/>
      <w:pgSz w:w="11906" w:h="16838"/>
      <w:pgMar w:top="576" w:right="562" w:bottom="576" w:left="1138"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3FAF4" w14:textId="77777777" w:rsidR="005553D4" w:rsidRDefault="005553D4" w:rsidP="00BB44B9">
      <w:r>
        <w:separator/>
      </w:r>
    </w:p>
  </w:endnote>
  <w:endnote w:type="continuationSeparator" w:id="0">
    <w:p w14:paraId="759A211A" w14:textId="77777777" w:rsidR="005553D4" w:rsidRDefault="005553D4" w:rsidP="00BB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ornadoCyr Light">
    <w:altName w:val="Arial"/>
    <w:panose1 w:val="00000000000000000000"/>
    <w:charset w:val="00"/>
    <w:family w:val="modern"/>
    <w:notTrueType/>
    <w:pitch w:val="variable"/>
    <w:sig w:usb0="00000207" w:usb1="0000004A" w:usb2="00000000" w:usb3="00000000" w:csb0="0000000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ornadoLightC">
    <w:altName w:val="Courier New"/>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4C93" w14:textId="77777777" w:rsidR="005553D4" w:rsidRDefault="005553D4" w:rsidP="00BB44B9">
      <w:r>
        <w:separator/>
      </w:r>
    </w:p>
  </w:footnote>
  <w:footnote w:type="continuationSeparator" w:id="0">
    <w:p w14:paraId="2229313A" w14:textId="77777777" w:rsidR="005553D4" w:rsidRDefault="005553D4" w:rsidP="00BB44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5F70"/>
    <w:multiLevelType w:val="hybridMultilevel"/>
    <w:tmpl w:val="35E046F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03334B"/>
    <w:multiLevelType w:val="hybridMultilevel"/>
    <w:tmpl w:val="452E4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326DA7"/>
    <w:multiLevelType w:val="hybridMultilevel"/>
    <w:tmpl w:val="555C3998"/>
    <w:lvl w:ilvl="0" w:tplc="0419000F">
      <w:start w:val="1"/>
      <w:numFmt w:val="decimal"/>
      <w:lvlText w:val="%1."/>
      <w:lvlJc w:val="left"/>
      <w:pPr>
        <w:tabs>
          <w:tab w:val="num" w:pos="721"/>
        </w:tabs>
        <w:ind w:left="721" w:hanging="360"/>
      </w:p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3" w15:restartNumberingAfterBreak="0">
    <w:nsid w:val="1F0C3964"/>
    <w:multiLevelType w:val="multilevel"/>
    <w:tmpl w:val="1C8EBB9C"/>
    <w:lvl w:ilvl="0">
      <w:start w:val="1"/>
      <w:numFmt w:val="decimal"/>
      <w:lvlText w:val="%1."/>
      <w:lvlJc w:val="left"/>
      <w:pPr>
        <w:ind w:left="720" w:hanging="360"/>
      </w:pPr>
      <w:rPr>
        <w:rFonts w:hint="default"/>
      </w:rPr>
    </w:lvl>
    <w:lvl w:ilvl="1">
      <w:start w:val="1"/>
      <w:numFmt w:val="decimal"/>
      <w:lvlText w:val="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136DAB"/>
    <w:multiLevelType w:val="hybridMultilevel"/>
    <w:tmpl w:val="EBF0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F3AC4"/>
    <w:multiLevelType w:val="hybridMultilevel"/>
    <w:tmpl w:val="BA981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F80CC5"/>
    <w:multiLevelType w:val="multilevel"/>
    <w:tmpl w:val="84CAE39E"/>
    <w:numStyleLink w:val="1"/>
  </w:abstractNum>
  <w:abstractNum w:abstractNumId="7" w15:restartNumberingAfterBreak="0">
    <w:nsid w:val="48163D34"/>
    <w:multiLevelType w:val="multilevel"/>
    <w:tmpl w:val="BE9C0B40"/>
    <w:lvl w:ilvl="0">
      <w:start w:val="1"/>
      <w:numFmt w:val="decimal"/>
      <w:lvlText w:val="2.%1."/>
      <w:lvlJc w:val="left"/>
      <w:pPr>
        <w:tabs>
          <w:tab w:val="num" w:pos="360"/>
        </w:tabs>
        <w:ind w:left="360" w:hanging="360"/>
      </w:pPr>
      <w:rPr>
        <w:rFonts w:hint="default"/>
      </w:rPr>
    </w:lvl>
    <w:lvl w:ilvl="1">
      <w:start w:val="1"/>
      <w:numFmt w:val="decimal"/>
      <w:lvlText w:val="%2. "/>
      <w:lvlJc w:val="left"/>
      <w:pPr>
        <w:tabs>
          <w:tab w:val="num" w:pos="1080"/>
        </w:tabs>
        <w:ind w:left="1080" w:hanging="360"/>
      </w:pPr>
      <w:rPr>
        <w:rFonts w:ascii="Arial" w:hAnsi="Arial" w:hint="default"/>
        <w:b w:val="0"/>
        <w:i w:val="0"/>
        <w:sz w:val="22"/>
        <w:u w:val="none"/>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4C900677"/>
    <w:multiLevelType w:val="multilevel"/>
    <w:tmpl w:val="84CAE39E"/>
    <w:lvl w:ilvl="0">
      <w:start w:val="1"/>
      <w:numFmt w:val="decimal"/>
      <w:pStyle w:val="3WCTornadoLightC11"/>
      <w:lvlText w:val="%1."/>
      <w:lvlJc w:val="left"/>
      <w:pPr>
        <w:ind w:left="720" w:hanging="360"/>
      </w:pPr>
      <w:rPr>
        <w:rFonts w:ascii="TornadoCyr Light" w:hAnsi="TornadoCyr Light" w:hint="default"/>
        <w:sz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8659BC"/>
    <w:multiLevelType w:val="multilevel"/>
    <w:tmpl w:val="01B015B2"/>
    <w:lvl w:ilvl="0">
      <w:start w:val="2"/>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val="0"/>
        <w:i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3B20F72"/>
    <w:multiLevelType w:val="multilevel"/>
    <w:tmpl w:val="84CAE39E"/>
    <w:styleLink w:val="1"/>
    <w:lvl w:ilvl="0">
      <w:start w:val="1"/>
      <w:numFmt w:val="decimal"/>
      <w:lvlText w:val="%1."/>
      <w:lvlJc w:val="left"/>
      <w:pPr>
        <w:ind w:left="720" w:hanging="360"/>
      </w:pPr>
      <w:rPr>
        <w:rFonts w:ascii="TornadoCyr Light" w:hAnsi="TornadoCyr Light"/>
        <w:sz w:val="22"/>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4B2282"/>
    <w:multiLevelType w:val="hybridMultilevel"/>
    <w:tmpl w:val="3DA8A064"/>
    <w:lvl w:ilvl="0" w:tplc="0419000D">
      <w:start w:val="1"/>
      <w:numFmt w:val="bullet"/>
      <w:lvlText w:val=""/>
      <w:lvlJc w:val="left"/>
      <w:pPr>
        <w:ind w:left="752" w:hanging="360"/>
      </w:pPr>
      <w:rPr>
        <w:rFonts w:ascii="Wingdings" w:hAnsi="Wingdings"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12" w15:restartNumberingAfterBreak="0">
    <w:nsid w:val="70181DE3"/>
    <w:multiLevelType w:val="hybridMultilevel"/>
    <w:tmpl w:val="6AAA6F7E"/>
    <w:lvl w:ilvl="0" w:tplc="0419000B">
      <w:start w:val="1"/>
      <w:numFmt w:val="bullet"/>
      <w:lvlText w:val=""/>
      <w:lvlJc w:val="left"/>
      <w:pPr>
        <w:tabs>
          <w:tab w:val="num" w:pos="721"/>
        </w:tabs>
        <w:ind w:left="721" w:hanging="360"/>
      </w:pPr>
      <w:rPr>
        <w:rFonts w:ascii="Wingdings" w:hAnsi="Wingdings" w:hint="default"/>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13" w15:restartNumberingAfterBreak="0">
    <w:nsid w:val="708906D3"/>
    <w:multiLevelType w:val="hybridMultilevel"/>
    <w:tmpl w:val="D81A0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C2734"/>
    <w:multiLevelType w:val="hybridMultilevel"/>
    <w:tmpl w:val="79DE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380040"/>
    <w:multiLevelType w:val="hybridMultilevel"/>
    <w:tmpl w:val="D75C89BE"/>
    <w:lvl w:ilvl="0" w:tplc="C0B8E888">
      <w:start w:val="1"/>
      <w:numFmt w:val="decimal"/>
      <w:pStyle w:val="2"/>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10"/>
  </w:num>
  <w:num w:numId="5">
    <w:abstractNumId w:val="6"/>
  </w:num>
  <w:num w:numId="6">
    <w:abstractNumId w:val="13"/>
  </w:num>
  <w:num w:numId="7">
    <w:abstractNumId w:val="4"/>
  </w:num>
  <w:num w:numId="8">
    <w:abstractNumId w:val="1"/>
  </w:num>
  <w:num w:numId="9">
    <w:abstractNumId w:val="5"/>
  </w:num>
  <w:num w:numId="10">
    <w:abstractNumId w:val="8"/>
  </w:num>
  <w:num w:numId="11">
    <w:abstractNumId w:val="0"/>
  </w:num>
  <w:num w:numId="12">
    <w:abstractNumId w:val="9"/>
  </w:num>
  <w:num w:numId="13">
    <w:abstractNumId w:val="11"/>
  </w:num>
  <w:num w:numId="14">
    <w:abstractNumId w:val="6"/>
    <w:lvlOverride w:ilvl="0">
      <w:lvl w:ilvl="0">
        <w:start w:val="1"/>
        <w:numFmt w:val="decimal"/>
        <w:lvlText w:val="%1."/>
        <w:lvlJc w:val="left"/>
        <w:pPr>
          <w:ind w:left="720" w:hanging="360"/>
        </w:pPr>
        <w:rPr>
          <w:rFonts w:ascii="Times New Roman" w:hAnsi="Times New Roman" w:cs="Times New Roman" w:hint="default"/>
          <w:sz w:val="20"/>
          <w:szCs w:val="20"/>
        </w:rPr>
      </w:lvl>
    </w:lvlOverride>
  </w:num>
  <w:num w:numId="15">
    <w:abstractNumId w:val="3"/>
    <w:lvlOverride w:ilvl="0">
      <w:lvl w:ilvl="0">
        <w:start w:val="1"/>
        <w:numFmt w:val="decimal"/>
        <w:lvlText w:val="%1."/>
        <w:lvlJc w:val="left"/>
        <w:pPr>
          <w:ind w:left="720" w:hanging="360"/>
        </w:pPr>
        <w:rPr>
          <w:rFonts w:hint="default"/>
        </w:rPr>
      </w:lvl>
    </w:lvlOverride>
    <w:lvlOverride w:ilvl="1">
      <w:lvl w:ilvl="1">
        <w:start w:val="1"/>
        <w:numFmt w:val="decimal"/>
        <w:lvlText w:val="3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4B"/>
    <w:rsid w:val="00001967"/>
    <w:rsid w:val="000030D8"/>
    <w:rsid w:val="00005AB5"/>
    <w:rsid w:val="000072F7"/>
    <w:rsid w:val="0001133C"/>
    <w:rsid w:val="00015F24"/>
    <w:rsid w:val="00016152"/>
    <w:rsid w:val="0001676B"/>
    <w:rsid w:val="00017348"/>
    <w:rsid w:val="00017937"/>
    <w:rsid w:val="00017B89"/>
    <w:rsid w:val="000238C2"/>
    <w:rsid w:val="000240E6"/>
    <w:rsid w:val="00024FAD"/>
    <w:rsid w:val="000250CC"/>
    <w:rsid w:val="00025B09"/>
    <w:rsid w:val="0002774F"/>
    <w:rsid w:val="00030207"/>
    <w:rsid w:val="0003035E"/>
    <w:rsid w:val="00031E9C"/>
    <w:rsid w:val="000323CF"/>
    <w:rsid w:val="00033817"/>
    <w:rsid w:val="00033AE9"/>
    <w:rsid w:val="00034275"/>
    <w:rsid w:val="00034FAC"/>
    <w:rsid w:val="00034FB7"/>
    <w:rsid w:val="0003653B"/>
    <w:rsid w:val="0003684F"/>
    <w:rsid w:val="00037208"/>
    <w:rsid w:val="000372D0"/>
    <w:rsid w:val="000400BC"/>
    <w:rsid w:val="00041949"/>
    <w:rsid w:val="0004284B"/>
    <w:rsid w:val="00042F39"/>
    <w:rsid w:val="0004333F"/>
    <w:rsid w:val="000455D9"/>
    <w:rsid w:val="00046E35"/>
    <w:rsid w:val="00052579"/>
    <w:rsid w:val="00053B18"/>
    <w:rsid w:val="00053E1C"/>
    <w:rsid w:val="0005462F"/>
    <w:rsid w:val="00055712"/>
    <w:rsid w:val="00056203"/>
    <w:rsid w:val="00057B35"/>
    <w:rsid w:val="000613AF"/>
    <w:rsid w:val="00062516"/>
    <w:rsid w:val="00063F45"/>
    <w:rsid w:val="00066022"/>
    <w:rsid w:val="000663DF"/>
    <w:rsid w:val="0006659A"/>
    <w:rsid w:val="000668E3"/>
    <w:rsid w:val="00074396"/>
    <w:rsid w:val="00074CD8"/>
    <w:rsid w:val="000756E1"/>
    <w:rsid w:val="0007758B"/>
    <w:rsid w:val="00081A4B"/>
    <w:rsid w:val="00082D3D"/>
    <w:rsid w:val="000833BD"/>
    <w:rsid w:val="000839E6"/>
    <w:rsid w:val="000851A7"/>
    <w:rsid w:val="0009096E"/>
    <w:rsid w:val="00093448"/>
    <w:rsid w:val="000937C2"/>
    <w:rsid w:val="0009402F"/>
    <w:rsid w:val="000943FF"/>
    <w:rsid w:val="00095216"/>
    <w:rsid w:val="00095AD7"/>
    <w:rsid w:val="00095AE4"/>
    <w:rsid w:val="000A1174"/>
    <w:rsid w:val="000A239A"/>
    <w:rsid w:val="000A4905"/>
    <w:rsid w:val="000A50BA"/>
    <w:rsid w:val="000A673B"/>
    <w:rsid w:val="000A7EEF"/>
    <w:rsid w:val="000A7F39"/>
    <w:rsid w:val="000A7FE8"/>
    <w:rsid w:val="000B0BF2"/>
    <w:rsid w:val="000B0FE4"/>
    <w:rsid w:val="000B1604"/>
    <w:rsid w:val="000B1A69"/>
    <w:rsid w:val="000B4202"/>
    <w:rsid w:val="000B502F"/>
    <w:rsid w:val="000B593F"/>
    <w:rsid w:val="000B6769"/>
    <w:rsid w:val="000B68AB"/>
    <w:rsid w:val="000C13F1"/>
    <w:rsid w:val="000C16E4"/>
    <w:rsid w:val="000C242A"/>
    <w:rsid w:val="000C3BA7"/>
    <w:rsid w:val="000C46C3"/>
    <w:rsid w:val="000C4CC2"/>
    <w:rsid w:val="000C52B1"/>
    <w:rsid w:val="000C6784"/>
    <w:rsid w:val="000C6A5E"/>
    <w:rsid w:val="000D0150"/>
    <w:rsid w:val="000D0171"/>
    <w:rsid w:val="000D0281"/>
    <w:rsid w:val="000D22F4"/>
    <w:rsid w:val="000D3AA6"/>
    <w:rsid w:val="000D5360"/>
    <w:rsid w:val="000D57FB"/>
    <w:rsid w:val="000E03A7"/>
    <w:rsid w:val="000E050E"/>
    <w:rsid w:val="000E23DB"/>
    <w:rsid w:val="000E3E1A"/>
    <w:rsid w:val="000E46B7"/>
    <w:rsid w:val="000E46EB"/>
    <w:rsid w:val="000E6BBE"/>
    <w:rsid w:val="000E7564"/>
    <w:rsid w:val="000E7AC4"/>
    <w:rsid w:val="000F03B8"/>
    <w:rsid w:val="000F25B2"/>
    <w:rsid w:val="000F28C5"/>
    <w:rsid w:val="000F4070"/>
    <w:rsid w:val="000F4ABA"/>
    <w:rsid w:val="000F565F"/>
    <w:rsid w:val="000F5CED"/>
    <w:rsid w:val="000F5D7E"/>
    <w:rsid w:val="0010100D"/>
    <w:rsid w:val="0010393B"/>
    <w:rsid w:val="00104E9F"/>
    <w:rsid w:val="001070F7"/>
    <w:rsid w:val="00111183"/>
    <w:rsid w:val="00115495"/>
    <w:rsid w:val="00121553"/>
    <w:rsid w:val="001220D4"/>
    <w:rsid w:val="001222D1"/>
    <w:rsid w:val="0012529D"/>
    <w:rsid w:val="0012776E"/>
    <w:rsid w:val="001313B2"/>
    <w:rsid w:val="00132F9B"/>
    <w:rsid w:val="00134C44"/>
    <w:rsid w:val="001415EB"/>
    <w:rsid w:val="001418A5"/>
    <w:rsid w:val="0014577F"/>
    <w:rsid w:val="00147071"/>
    <w:rsid w:val="001510B3"/>
    <w:rsid w:val="00151BBC"/>
    <w:rsid w:val="001532CF"/>
    <w:rsid w:val="001558B2"/>
    <w:rsid w:val="00157D5B"/>
    <w:rsid w:val="00160A05"/>
    <w:rsid w:val="001621FF"/>
    <w:rsid w:val="001625CF"/>
    <w:rsid w:val="00166EF8"/>
    <w:rsid w:val="0017033C"/>
    <w:rsid w:val="00171A78"/>
    <w:rsid w:val="00172A89"/>
    <w:rsid w:val="001754D2"/>
    <w:rsid w:val="00175B04"/>
    <w:rsid w:val="00176C18"/>
    <w:rsid w:val="00177D36"/>
    <w:rsid w:val="00177E8D"/>
    <w:rsid w:val="00180C41"/>
    <w:rsid w:val="0018101D"/>
    <w:rsid w:val="00181BF5"/>
    <w:rsid w:val="00182DA0"/>
    <w:rsid w:val="00183CCC"/>
    <w:rsid w:val="00184173"/>
    <w:rsid w:val="00185ED5"/>
    <w:rsid w:val="001869B9"/>
    <w:rsid w:val="0018733B"/>
    <w:rsid w:val="00187422"/>
    <w:rsid w:val="001876AA"/>
    <w:rsid w:val="00187AE3"/>
    <w:rsid w:val="00190DF9"/>
    <w:rsid w:val="001916B2"/>
    <w:rsid w:val="00191FCB"/>
    <w:rsid w:val="00192342"/>
    <w:rsid w:val="00192393"/>
    <w:rsid w:val="001925A8"/>
    <w:rsid w:val="001A0B54"/>
    <w:rsid w:val="001A16FA"/>
    <w:rsid w:val="001A1D3D"/>
    <w:rsid w:val="001A2434"/>
    <w:rsid w:val="001A4463"/>
    <w:rsid w:val="001A48D4"/>
    <w:rsid w:val="001A4CD0"/>
    <w:rsid w:val="001A509E"/>
    <w:rsid w:val="001A5E3E"/>
    <w:rsid w:val="001A6C22"/>
    <w:rsid w:val="001A7BF6"/>
    <w:rsid w:val="001B13B5"/>
    <w:rsid w:val="001B22BD"/>
    <w:rsid w:val="001B3051"/>
    <w:rsid w:val="001B5049"/>
    <w:rsid w:val="001B51FC"/>
    <w:rsid w:val="001B7474"/>
    <w:rsid w:val="001B77D3"/>
    <w:rsid w:val="001C08E0"/>
    <w:rsid w:val="001C19B2"/>
    <w:rsid w:val="001C292A"/>
    <w:rsid w:val="001C3B16"/>
    <w:rsid w:val="001C44D0"/>
    <w:rsid w:val="001C5CF6"/>
    <w:rsid w:val="001C63C2"/>
    <w:rsid w:val="001C73CA"/>
    <w:rsid w:val="001C77E2"/>
    <w:rsid w:val="001D4104"/>
    <w:rsid w:val="001D4243"/>
    <w:rsid w:val="001D4D99"/>
    <w:rsid w:val="001D6E7D"/>
    <w:rsid w:val="001D6EA0"/>
    <w:rsid w:val="001E0CE6"/>
    <w:rsid w:val="001E0D25"/>
    <w:rsid w:val="001E1228"/>
    <w:rsid w:val="001E21E4"/>
    <w:rsid w:val="001E2A8E"/>
    <w:rsid w:val="001E4504"/>
    <w:rsid w:val="001E5B61"/>
    <w:rsid w:val="001E6450"/>
    <w:rsid w:val="001E6AAF"/>
    <w:rsid w:val="001E797C"/>
    <w:rsid w:val="001E7E71"/>
    <w:rsid w:val="001F2773"/>
    <w:rsid w:val="001F2E6D"/>
    <w:rsid w:val="001F4330"/>
    <w:rsid w:val="001F7712"/>
    <w:rsid w:val="00200621"/>
    <w:rsid w:val="0020295E"/>
    <w:rsid w:val="00203B4C"/>
    <w:rsid w:val="00203C56"/>
    <w:rsid w:val="00203CCA"/>
    <w:rsid w:val="00204A56"/>
    <w:rsid w:val="00204CC0"/>
    <w:rsid w:val="0021041F"/>
    <w:rsid w:val="00211331"/>
    <w:rsid w:val="00212293"/>
    <w:rsid w:val="00214D99"/>
    <w:rsid w:val="002159BF"/>
    <w:rsid w:val="00216131"/>
    <w:rsid w:val="0021681D"/>
    <w:rsid w:val="00217D72"/>
    <w:rsid w:val="00220628"/>
    <w:rsid w:val="00222236"/>
    <w:rsid w:val="00223D2E"/>
    <w:rsid w:val="00224E02"/>
    <w:rsid w:val="0022530D"/>
    <w:rsid w:val="0022669C"/>
    <w:rsid w:val="00226F7F"/>
    <w:rsid w:val="002274B1"/>
    <w:rsid w:val="002276B1"/>
    <w:rsid w:val="00227A2B"/>
    <w:rsid w:val="002309CA"/>
    <w:rsid w:val="00231D79"/>
    <w:rsid w:val="002341B5"/>
    <w:rsid w:val="00234F4E"/>
    <w:rsid w:val="002357C6"/>
    <w:rsid w:val="0024234A"/>
    <w:rsid w:val="00247FAB"/>
    <w:rsid w:val="002510A3"/>
    <w:rsid w:val="00251113"/>
    <w:rsid w:val="00252866"/>
    <w:rsid w:val="00252CA6"/>
    <w:rsid w:val="00254EA5"/>
    <w:rsid w:val="0025536F"/>
    <w:rsid w:val="002573D3"/>
    <w:rsid w:val="00260A6C"/>
    <w:rsid w:val="00260B2B"/>
    <w:rsid w:val="00262F93"/>
    <w:rsid w:val="00263403"/>
    <w:rsid w:val="00263F08"/>
    <w:rsid w:val="00265808"/>
    <w:rsid w:val="002677BC"/>
    <w:rsid w:val="00271547"/>
    <w:rsid w:val="00274227"/>
    <w:rsid w:val="002757CF"/>
    <w:rsid w:val="00275B50"/>
    <w:rsid w:val="00276AC9"/>
    <w:rsid w:val="00276B25"/>
    <w:rsid w:val="00277248"/>
    <w:rsid w:val="00277F7C"/>
    <w:rsid w:val="00281AB2"/>
    <w:rsid w:val="00282F70"/>
    <w:rsid w:val="0028331D"/>
    <w:rsid w:val="00283A14"/>
    <w:rsid w:val="0028484B"/>
    <w:rsid w:val="00284E3A"/>
    <w:rsid w:val="0028681F"/>
    <w:rsid w:val="00287525"/>
    <w:rsid w:val="00287ED5"/>
    <w:rsid w:val="00290011"/>
    <w:rsid w:val="00291A0B"/>
    <w:rsid w:val="002922B0"/>
    <w:rsid w:val="002932DA"/>
    <w:rsid w:val="0029574A"/>
    <w:rsid w:val="00296173"/>
    <w:rsid w:val="002970BB"/>
    <w:rsid w:val="002A02F3"/>
    <w:rsid w:val="002A039D"/>
    <w:rsid w:val="002A0A63"/>
    <w:rsid w:val="002A2191"/>
    <w:rsid w:val="002A324C"/>
    <w:rsid w:val="002A336E"/>
    <w:rsid w:val="002A525D"/>
    <w:rsid w:val="002A688F"/>
    <w:rsid w:val="002B4F8A"/>
    <w:rsid w:val="002C0815"/>
    <w:rsid w:val="002C1EED"/>
    <w:rsid w:val="002C2862"/>
    <w:rsid w:val="002C2F00"/>
    <w:rsid w:val="002C462A"/>
    <w:rsid w:val="002C4B8B"/>
    <w:rsid w:val="002C58BB"/>
    <w:rsid w:val="002C7F7B"/>
    <w:rsid w:val="002D02FC"/>
    <w:rsid w:val="002D0981"/>
    <w:rsid w:val="002D274A"/>
    <w:rsid w:val="002D2835"/>
    <w:rsid w:val="002D2DF2"/>
    <w:rsid w:val="002D4493"/>
    <w:rsid w:val="002D482E"/>
    <w:rsid w:val="002D77DD"/>
    <w:rsid w:val="002E0C50"/>
    <w:rsid w:val="002E1D0B"/>
    <w:rsid w:val="002E2DE3"/>
    <w:rsid w:val="002E316E"/>
    <w:rsid w:val="002E3BC1"/>
    <w:rsid w:val="002E46C0"/>
    <w:rsid w:val="002E5160"/>
    <w:rsid w:val="002E602F"/>
    <w:rsid w:val="002E62BE"/>
    <w:rsid w:val="002E6E12"/>
    <w:rsid w:val="002F1D31"/>
    <w:rsid w:val="002F3876"/>
    <w:rsid w:val="002F3F4A"/>
    <w:rsid w:val="002F7D99"/>
    <w:rsid w:val="00300EB1"/>
    <w:rsid w:val="003021F9"/>
    <w:rsid w:val="00302C9E"/>
    <w:rsid w:val="003048FB"/>
    <w:rsid w:val="00304A79"/>
    <w:rsid w:val="003050A6"/>
    <w:rsid w:val="003053CE"/>
    <w:rsid w:val="00306C21"/>
    <w:rsid w:val="00313830"/>
    <w:rsid w:val="00313F74"/>
    <w:rsid w:val="00317B54"/>
    <w:rsid w:val="00317DDC"/>
    <w:rsid w:val="00320539"/>
    <w:rsid w:val="003232B5"/>
    <w:rsid w:val="00323C7C"/>
    <w:rsid w:val="00324FA6"/>
    <w:rsid w:val="00326966"/>
    <w:rsid w:val="0032788D"/>
    <w:rsid w:val="00327C6C"/>
    <w:rsid w:val="00330D4C"/>
    <w:rsid w:val="0033216D"/>
    <w:rsid w:val="003325C8"/>
    <w:rsid w:val="00332C0F"/>
    <w:rsid w:val="003347F5"/>
    <w:rsid w:val="00334BEA"/>
    <w:rsid w:val="003365A5"/>
    <w:rsid w:val="003418AE"/>
    <w:rsid w:val="00341AA7"/>
    <w:rsid w:val="00342901"/>
    <w:rsid w:val="0034291C"/>
    <w:rsid w:val="00345493"/>
    <w:rsid w:val="00345BA1"/>
    <w:rsid w:val="00347734"/>
    <w:rsid w:val="00350786"/>
    <w:rsid w:val="003511F4"/>
    <w:rsid w:val="00352391"/>
    <w:rsid w:val="0035499B"/>
    <w:rsid w:val="00362251"/>
    <w:rsid w:val="0036397E"/>
    <w:rsid w:val="003650E1"/>
    <w:rsid w:val="0036550B"/>
    <w:rsid w:val="003662E9"/>
    <w:rsid w:val="00370FCF"/>
    <w:rsid w:val="00371E4E"/>
    <w:rsid w:val="00374F0A"/>
    <w:rsid w:val="00375DC3"/>
    <w:rsid w:val="00380655"/>
    <w:rsid w:val="00380F74"/>
    <w:rsid w:val="0038124B"/>
    <w:rsid w:val="003825C6"/>
    <w:rsid w:val="00386055"/>
    <w:rsid w:val="00386146"/>
    <w:rsid w:val="00386260"/>
    <w:rsid w:val="003868E5"/>
    <w:rsid w:val="003901FF"/>
    <w:rsid w:val="00390EC1"/>
    <w:rsid w:val="00391E32"/>
    <w:rsid w:val="00393213"/>
    <w:rsid w:val="00395CA1"/>
    <w:rsid w:val="0039631A"/>
    <w:rsid w:val="003968CC"/>
    <w:rsid w:val="003A094A"/>
    <w:rsid w:val="003A2C82"/>
    <w:rsid w:val="003A2C9E"/>
    <w:rsid w:val="003A2FA2"/>
    <w:rsid w:val="003A4C2A"/>
    <w:rsid w:val="003A5146"/>
    <w:rsid w:val="003A7247"/>
    <w:rsid w:val="003B1794"/>
    <w:rsid w:val="003B357C"/>
    <w:rsid w:val="003B494B"/>
    <w:rsid w:val="003B5C57"/>
    <w:rsid w:val="003B6C27"/>
    <w:rsid w:val="003B7D2C"/>
    <w:rsid w:val="003C1672"/>
    <w:rsid w:val="003C1A9D"/>
    <w:rsid w:val="003C24C7"/>
    <w:rsid w:val="003C30E6"/>
    <w:rsid w:val="003C67E7"/>
    <w:rsid w:val="003D039D"/>
    <w:rsid w:val="003D1063"/>
    <w:rsid w:val="003D3435"/>
    <w:rsid w:val="003D4613"/>
    <w:rsid w:val="003D4A5C"/>
    <w:rsid w:val="003D4FBB"/>
    <w:rsid w:val="003D55E7"/>
    <w:rsid w:val="003D6DEA"/>
    <w:rsid w:val="003D7AED"/>
    <w:rsid w:val="003E41A2"/>
    <w:rsid w:val="003E6B76"/>
    <w:rsid w:val="003E75A6"/>
    <w:rsid w:val="003E7C98"/>
    <w:rsid w:val="003F0744"/>
    <w:rsid w:val="003F0971"/>
    <w:rsid w:val="003F09DC"/>
    <w:rsid w:val="003F10AD"/>
    <w:rsid w:val="003F115A"/>
    <w:rsid w:val="003F1E20"/>
    <w:rsid w:val="003F2416"/>
    <w:rsid w:val="003F4709"/>
    <w:rsid w:val="003F4ECB"/>
    <w:rsid w:val="003F54B4"/>
    <w:rsid w:val="003F54D3"/>
    <w:rsid w:val="003F6184"/>
    <w:rsid w:val="003F7A6E"/>
    <w:rsid w:val="00400040"/>
    <w:rsid w:val="0040105A"/>
    <w:rsid w:val="00401516"/>
    <w:rsid w:val="004026FA"/>
    <w:rsid w:val="0040328A"/>
    <w:rsid w:val="0040471F"/>
    <w:rsid w:val="0040487E"/>
    <w:rsid w:val="00404AD6"/>
    <w:rsid w:val="00405AE8"/>
    <w:rsid w:val="004060FF"/>
    <w:rsid w:val="004061E6"/>
    <w:rsid w:val="004065B6"/>
    <w:rsid w:val="00407AC1"/>
    <w:rsid w:val="0041168D"/>
    <w:rsid w:val="00412B06"/>
    <w:rsid w:val="00413507"/>
    <w:rsid w:val="00415CA1"/>
    <w:rsid w:val="004178B5"/>
    <w:rsid w:val="004202E1"/>
    <w:rsid w:val="00421251"/>
    <w:rsid w:val="00421CF2"/>
    <w:rsid w:val="00422278"/>
    <w:rsid w:val="00422B3F"/>
    <w:rsid w:val="00423495"/>
    <w:rsid w:val="00423A82"/>
    <w:rsid w:val="0043143E"/>
    <w:rsid w:val="004316FF"/>
    <w:rsid w:val="00431D43"/>
    <w:rsid w:val="0043231F"/>
    <w:rsid w:val="00432648"/>
    <w:rsid w:val="00432EC7"/>
    <w:rsid w:val="00436A34"/>
    <w:rsid w:val="00440500"/>
    <w:rsid w:val="00441F7F"/>
    <w:rsid w:val="00442146"/>
    <w:rsid w:val="00442C0A"/>
    <w:rsid w:val="004445B8"/>
    <w:rsid w:val="004458D4"/>
    <w:rsid w:val="004459FF"/>
    <w:rsid w:val="004504B8"/>
    <w:rsid w:val="004513CD"/>
    <w:rsid w:val="004514ED"/>
    <w:rsid w:val="004522C3"/>
    <w:rsid w:val="00452C18"/>
    <w:rsid w:val="00454374"/>
    <w:rsid w:val="00456487"/>
    <w:rsid w:val="00457AF9"/>
    <w:rsid w:val="00457B8F"/>
    <w:rsid w:val="00460F0A"/>
    <w:rsid w:val="0046116C"/>
    <w:rsid w:val="004619ED"/>
    <w:rsid w:val="00462179"/>
    <w:rsid w:val="004626B2"/>
    <w:rsid w:val="00464AC1"/>
    <w:rsid w:val="0046670F"/>
    <w:rsid w:val="00466B64"/>
    <w:rsid w:val="00467A8A"/>
    <w:rsid w:val="0047105E"/>
    <w:rsid w:val="004714D1"/>
    <w:rsid w:val="00471D3C"/>
    <w:rsid w:val="00471F40"/>
    <w:rsid w:val="00472994"/>
    <w:rsid w:val="00476632"/>
    <w:rsid w:val="0048153E"/>
    <w:rsid w:val="004826FA"/>
    <w:rsid w:val="00484B41"/>
    <w:rsid w:val="0048757F"/>
    <w:rsid w:val="00487EC9"/>
    <w:rsid w:val="0049349D"/>
    <w:rsid w:val="004941A6"/>
    <w:rsid w:val="004947DF"/>
    <w:rsid w:val="0049553F"/>
    <w:rsid w:val="004A04D4"/>
    <w:rsid w:val="004A109F"/>
    <w:rsid w:val="004B21B7"/>
    <w:rsid w:val="004B5359"/>
    <w:rsid w:val="004C0405"/>
    <w:rsid w:val="004C2A25"/>
    <w:rsid w:val="004C3C70"/>
    <w:rsid w:val="004C3DA3"/>
    <w:rsid w:val="004C4B07"/>
    <w:rsid w:val="004C5A88"/>
    <w:rsid w:val="004C614A"/>
    <w:rsid w:val="004D0CB7"/>
    <w:rsid w:val="004D0FBC"/>
    <w:rsid w:val="004D3B68"/>
    <w:rsid w:val="004D49B6"/>
    <w:rsid w:val="004D7598"/>
    <w:rsid w:val="004E036F"/>
    <w:rsid w:val="004E27EC"/>
    <w:rsid w:val="004E3318"/>
    <w:rsid w:val="004E44F2"/>
    <w:rsid w:val="004E47B2"/>
    <w:rsid w:val="004E56C9"/>
    <w:rsid w:val="004E5A60"/>
    <w:rsid w:val="004E6F4F"/>
    <w:rsid w:val="004F0860"/>
    <w:rsid w:val="004F1ABB"/>
    <w:rsid w:val="004F2CFB"/>
    <w:rsid w:val="004F5940"/>
    <w:rsid w:val="00500DD4"/>
    <w:rsid w:val="00501BF8"/>
    <w:rsid w:val="005027E8"/>
    <w:rsid w:val="0050578A"/>
    <w:rsid w:val="00506C7E"/>
    <w:rsid w:val="00510B0B"/>
    <w:rsid w:val="005118C1"/>
    <w:rsid w:val="0051198D"/>
    <w:rsid w:val="00511D70"/>
    <w:rsid w:val="005122C3"/>
    <w:rsid w:val="0051623E"/>
    <w:rsid w:val="00520D0C"/>
    <w:rsid w:val="00520E93"/>
    <w:rsid w:val="00521874"/>
    <w:rsid w:val="00522425"/>
    <w:rsid w:val="00526802"/>
    <w:rsid w:val="00526F7E"/>
    <w:rsid w:val="005274B6"/>
    <w:rsid w:val="00530923"/>
    <w:rsid w:val="00531B7D"/>
    <w:rsid w:val="0053237D"/>
    <w:rsid w:val="00533DD4"/>
    <w:rsid w:val="005342FD"/>
    <w:rsid w:val="005353B2"/>
    <w:rsid w:val="005361DD"/>
    <w:rsid w:val="005369AC"/>
    <w:rsid w:val="00536AD4"/>
    <w:rsid w:val="00537259"/>
    <w:rsid w:val="00540814"/>
    <w:rsid w:val="0054129E"/>
    <w:rsid w:val="00541B31"/>
    <w:rsid w:val="00541BFF"/>
    <w:rsid w:val="00545A7A"/>
    <w:rsid w:val="00545F86"/>
    <w:rsid w:val="005463D8"/>
    <w:rsid w:val="0054782C"/>
    <w:rsid w:val="00547A83"/>
    <w:rsid w:val="00550E14"/>
    <w:rsid w:val="00551185"/>
    <w:rsid w:val="00551A0B"/>
    <w:rsid w:val="005521A1"/>
    <w:rsid w:val="0055334E"/>
    <w:rsid w:val="00554C06"/>
    <w:rsid w:val="0055523C"/>
    <w:rsid w:val="005553D4"/>
    <w:rsid w:val="0055758E"/>
    <w:rsid w:val="005604A9"/>
    <w:rsid w:val="00561CC0"/>
    <w:rsid w:val="00562109"/>
    <w:rsid w:val="00563AD5"/>
    <w:rsid w:val="00565DD4"/>
    <w:rsid w:val="005670C1"/>
    <w:rsid w:val="00567804"/>
    <w:rsid w:val="00573DA3"/>
    <w:rsid w:val="00574339"/>
    <w:rsid w:val="00575C64"/>
    <w:rsid w:val="00576C24"/>
    <w:rsid w:val="00576DB6"/>
    <w:rsid w:val="0057728F"/>
    <w:rsid w:val="0058089D"/>
    <w:rsid w:val="00582E06"/>
    <w:rsid w:val="00583021"/>
    <w:rsid w:val="00583E97"/>
    <w:rsid w:val="0058568A"/>
    <w:rsid w:val="00586844"/>
    <w:rsid w:val="005906EC"/>
    <w:rsid w:val="00591383"/>
    <w:rsid w:val="00592C10"/>
    <w:rsid w:val="00592D62"/>
    <w:rsid w:val="00592D96"/>
    <w:rsid w:val="005934D1"/>
    <w:rsid w:val="00596C6E"/>
    <w:rsid w:val="00597368"/>
    <w:rsid w:val="005A0B53"/>
    <w:rsid w:val="005A15DC"/>
    <w:rsid w:val="005A28BA"/>
    <w:rsid w:val="005A34C2"/>
    <w:rsid w:val="005A4D2C"/>
    <w:rsid w:val="005A5033"/>
    <w:rsid w:val="005A78E9"/>
    <w:rsid w:val="005B34FB"/>
    <w:rsid w:val="005B3948"/>
    <w:rsid w:val="005B47B9"/>
    <w:rsid w:val="005B63CD"/>
    <w:rsid w:val="005B6658"/>
    <w:rsid w:val="005B7563"/>
    <w:rsid w:val="005C0299"/>
    <w:rsid w:val="005C0423"/>
    <w:rsid w:val="005C0D1D"/>
    <w:rsid w:val="005C1CA8"/>
    <w:rsid w:val="005C2835"/>
    <w:rsid w:val="005C2D30"/>
    <w:rsid w:val="005C332E"/>
    <w:rsid w:val="005C5FEE"/>
    <w:rsid w:val="005C7526"/>
    <w:rsid w:val="005C76C8"/>
    <w:rsid w:val="005D0DF6"/>
    <w:rsid w:val="005D2B97"/>
    <w:rsid w:val="005D3B7A"/>
    <w:rsid w:val="005D4714"/>
    <w:rsid w:val="005D4B62"/>
    <w:rsid w:val="005D61FC"/>
    <w:rsid w:val="005D637D"/>
    <w:rsid w:val="005D66FF"/>
    <w:rsid w:val="005D69E7"/>
    <w:rsid w:val="005E0288"/>
    <w:rsid w:val="005E0636"/>
    <w:rsid w:val="005E0B30"/>
    <w:rsid w:val="005E2B52"/>
    <w:rsid w:val="005E3AE4"/>
    <w:rsid w:val="005E3E08"/>
    <w:rsid w:val="005E4063"/>
    <w:rsid w:val="005E493D"/>
    <w:rsid w:val="005E6ECC"/>
    <w:rsid w:val="005E7FF1"/>
    <w:rsid w:val="005F011B"/>
    <w:rsid w:val="005F13B4"/>
    <w:rsid w:val="005F2A53"/>
    <w:rsid w:val="005F2D30"/>
    <w:rsid w:val="005F52CA"/>
    <w:rsid w:val="005F5D3B"/>
    <w:rsid w:val="005F6B01"/>
    <w:rsid w:val="005F72EB"/>
    <w:rsid w:val="005F7FE8"/>
    <w:rsid w:val="0060173F"/>
    <w:rsid w:val="00604070"/>
    <w:rsid w:val="00604532"/>
    <w:rsid w:val="00606334"/>
    <w:rsid w:val="00610F17"/>
    <w:rsid w:val="006117AF"/>
    <w:rsid w:val="006123D0"/>
    <w:rsid w:val="006127C2"/>
    <w:rsid w:val="00612F1B"/>
    <w:rsid w:val="00612FAF"/>
    <w:rsid w:val="00615A7A"/>
    <w:rsid w:val="00620686"/>
    <w:rsid w:val="00622CC1"/>
    <w:rsid w:val="006253DD"/>
    <w:rsid w:val="00626735"/>
    <w:rsid w:val="0062710D"/>
    <w:rsid w:val="00630666"/>
    <w:rsid w:val="00630ABF"/>
    <w:rsid w:val="00630DBF"/>
    <w:rsid w:val="00630DC1"/>
    <w:rsid w:val="006317A6"/>
    <w:rsid w:val="00632490"/>
    <w:rsid w:val="006332CA"/>
    <w:rsid w:val="00633679"/>
    <w:rsid w:val="00633FF9"/>
    <w:rsid w:val="006347CB"/>
    <w:rsid w:val="006411A4"/>
    <w:rsid w:val="00645425"/>
    <w:rsid w:val="006462E7"/>
    <w:rsid w:val="006477F9"/>
    <w:rsid w:val="00647AFA"/>
    <w:rsid w:val="00651F88"/>
    <w:rsid w:val="00656206"/>
    <w:rsid w:val="006563D2"/>
    <w:rsid w:val="00656509"/>
    <w:rsid w:val="0065752C"/>
    <w:rsid w:val="00657556"/>
    <w:rsid w:val="00661DF0"/>
    <w:rsid w:val="006623B8"/>
    <w:rsid w:val="00662C9D"/>
    <w:rsid w:val="00664F8E"/>
    <w:rsid w:val="00665F22"/>
    <w:rsid w:val="00666F18"/>
    <w:rsid w:val="006671D7"/>
    <w:rsid w:val="00672EA3"/>
    <w:rsid w:val="00675809"/>
    <w:rsid w:val="00677F75"/>
    <w:rsid w:val="0068090E"/>
    <w:rsid w:val="00680ADF"/>
    <w:rsid w:val="0068165C"/>
    <w:rsid w:val="0068238C"/>
    <w:rsid w:val="00682814"/>
    <w:rsid w:val="00682873"/>
    <w:rsid w:val="006829B4"/>
    <w:rsid w:val="00682C36"/>
    <w:rsid w:val="006847D3"/>
    <w:rsid w:val="0068482C"/>
    <w:rsid w:val="00684ED3"/>
    <w:rsid w:val="006859D5"/>
    <w:rsid w:val="006903DA"/>
    <w:rsid w:val="00691911"/>
    <w:rsid w:val="00691AAE"/>
    <w:rsid w:val="00691FFA"/>
    <w:rsid w:val="006941FB"/>
    <w:rsid w:val="006967E3"/>
    <w:rsid w:val="00697D4C"/>
    <w:rsid w:val="006A2133"/>
    <w:rsid w:val="006A2697"/>
    <w:rsid w:val="006A42D1"/>
    <w:rsid w:val="006A4570"/>
    <w:rsid w:val="006A4B74"/>
    <w:rsid w:val="006A4E24"/>
    <w:rsid w:val="006A5795"/>
    <w:rsid w:val="006A65A3"/>
    <w:rsid w:val="006A6A4B"/>
    <w:rsid w:val="006A7311"/>
    <w:rsid w:val="006A73F6"/>
    <w:rsid w:val="006A744D"/>
    <w:rsid w:val="006B0217"/>
    <w:rsid w:val="006B07F9"/>
    <w:rsid w:val="006B0DB3"/>
    <w:rsid w:val="006B1A37"/>
    <w:rsid w:val="006B1B51"/>
    <w:rsid w:val="006B2C41"/>
    <w:rsid w:val="006B42BE"/>
    <w:rsid w:val="006B62B3"/>
    <w:rsid w:val="006B7315"/>
    <w:rsid w:val="006C070D"/>
    <w:rsid w:val="006C15D0"/>
    <w:rsid w:val="006C191B"/>
    <w:rsid w:val="006C1AE3"/>
    <w:rsid w:val="006C27D0"/>
    <w:rsid w:val="006D12C2"/>
    <w:rsid w:val="006D19DE"/>
    <w:rsid w:val="006D2141"/>
    <w:rsid w:val="006D2B55"/>
    <w:rsid w:val="006D36D3"/>
    <w:rsid w:val="006D4166"/>
    <w:rsid w:val="006D5E8C"/>
    <w:rsid w:val="006D6A77"/>
    <w:rsid w:val="006E04B1"/>
    <w:rsid w:val="006E1099"/>
    <w:rsid w:val="006E240E"/>
    <w:rsid w:val="006E2B8F"/>
    <w:rsid w:val="006E2D74"/>
    <w:rsid w:val="006E3350"/>
    <w:rsid w:val="006E3FDB"/>
    <w:rsid w:val="006E48B0"/>
    <w:rsid w:val="006E4C3B"/>
    <w:rsid w:val="006E5114"/>
    <w:rsid w:val="006E68F7"/>
    <w:rsid w:val="006E74A0"/>
    <w:rsid w:val="006F15FE"/>
    <w:rsid w:val="006F2134"/>
    <w:rsid w:val="006F355C"/>
    <w:rsid w:val="006F39C0"/>
    <w:rsid w:val="006F3B87"/>
    <w:rsid w:val="006F4CCA"/>
    <w:rsid w:val="006F4FBA"/>
    <w:rsid w:val="006F67E9"/>
    <w:rsid w:val="00703C88"/>
    <w:rsid w:val="00703D4E"/>
    <w:rsid w:val="00705818"/>
    <w:rsid w:val="00706745"/>
    <w:rsid w:val="00706E0F"/>
    <w:rsid w:val="00707D30"/>
    <w:rsid w:val="00712824"/>
    <w:rsid w:val="007128BF"/>
    <w:rsid w:val="007140A6"/>
    <w:rsid w:val="00717244"/>
    <w:rsid w:val="00717F80"/>
    <w:rsid w:val="00722F7C"/>
    <w:rsid w:val="0072492B"/>
    <w:rsid w:val="0072551F"/>
    <w:rsid w:val="00731117"/>
    <w:rsid w:val="007317B6"/>
    <w:rsid w:val="00731A68"/>
    <w:rsid w:val="00732279"/>
    <w:rsid w:val="00733FAD"/>
    <w:rsid w:val="007340B9"/>
    <w:rsid w:val="00734529"/>
    <w:rsid w:val="00735917"/>
    <w:rsid w:val="007365E1"/>
    <w:rsid w:val="00742083"/>
    <w:rsid w:val="00742540"/>
    <w:rsid w:val="00743269"/>
    <w:rsid w:val="007435F7"/>
    <w:rsid w:val="00743897"/>
    <w:rsid w:val="00745CB8"/>
    <w:rsid w:val="00746667"/>
    <w:rsid w:val="00747A9C"/>
    <w:rsid w:val="007510CA"/>
    <w:rsid w:val="00752D69"/>
    <w:rsid w:val="00755549"/>
    <w:rsid w:val="0075778D"/>
    <w:rsid w:val="007604E1"/>
    <w:rsid w:val="007615CE"/>
    <w:rsid w:val="00765DAA"/>
    <w:rsid w:val="00765F11"/>
    <w:rsid w:val="00766A5A"/>
    <w:rsid w:val="00767E92"/>
    <w:rsid w:val="007707E8"/>
    <w:rsid w:val="007714D0"/>
    <w:rsid w:val="00774F7D"/>
    <w:rsid w:val="0077535F"/>
    <w:rsid w:val="00775965"/>
    <w:rsid w:val="00776254"/>
    <w:rsid w:val="007809AD"/>
    <w:rsid w:val="00782D56"/>
    <w:rsid w:val="00783020"/>
    <w:rsid w:val="00784455"/>
    <w:rsid w:val="007845F5"/>
    <w:rsid w:val="00784977"/>
    <w:rsid w:val="007851A3"/>
    <w:rsid w:val="00785D5A"/>
    <w:rsid w:val="0078631F"/>
    <w:rsid w:val="007903E8"/>
    <w:rsid w:val="00790789"/>
    <w:rsid w:val="00792C93"/>
    <w:rsid w:val="00794CBD"/>
    <w:rsid w:val="00794EF3"/>
    <w:rsid w:val="0079513E"/>
    <w:rsid w:val="007954B2"/>
    <w:rsid w:val="00795536"/>
    <w:rsid w:val="007956AF"/>
    <w:rsid w:val="0079742B"/>
    <w:rsid w:val="00797E64"/>
    <w:rsid w:val="007A0E6B"/>
    <w:rsid w:val="007A29D2"/>
    <w:rsid w:val="007A2D97"/>
    <w:rsid w:val="007A55B9"/>
    <w:rsid w:val="007A57EC"/>
    <w:rsid w:val="007A5B3F"/>
    <w:rsid w:val="007A73AE"/>
    <w:rsid w:val="007B0B30"/>
    <w:rsid w:val="007B1973"/>
    <w:rsid w:val="007B34B5"/>
    <w:rsid w:val="007B362C"/>
    <w:rsid w:val="007B5FD6"/>
    <w:rsid w:val="007B6F10"/>
    <w:rsid w:val="007B7A5D"/>
    <w:rsid w:val="007C25F0"/>
    <w:rsid w:val="007C7F25"/>
    <w:rsid w:val="007D0516"/>
    <w:rsid w:val="007D0B5D"/>
    <w:rsid w:val="007D2D0C"/>
    <w:rsid w:val="007D3082"/>
    <w:rsid w:val="007D3858"/>
    <w:rsid w:val="007D47E9"/>
    <w:rsid w:val="007D7F8E"/>
    <w:rsid w:val="007E021E"/>
    <w:rsid w:val="007E024C"/>
    <w:rsid w:val="007E1AB8"/>
    <w:rsid w:val="007E218D"/>
    <w:rsid w:val="007E26EC"/>
    <w:rsid w:val="007E29A6"/>
    <w:rsid w:val="007E30EE"/>
    <w:rsid w:val="007E3A8E"/>
    <w:rsid w:val="007E411D"/>
    <w:rsid w:val="007E5E25"/>
    <w:rsid w:val="007E7129"/>
    <w:rsid w:val="007F0511"/>
    <w:rsid w:val="007F31D1"/>
    <w:rsid w:val="007F340F"/>
    <w:rsid w:val="007F3D67"/>
    <w:rsid w:val="007F45B8"/>
    <w:rsid w:val="007F6678"/>
    <w:rsid w:val="008019A4"/>
    <w:rsid w:val="00801FEF"/>
    <w:rsid w:val="0080210A"/>
    <w:rsid w:val="00804340"/>
    <w:rsid w:val="00804455"/>
    <w:rsid w:val="008046AB"/>
    <w:rsid w:val="008070DD"/>
    <w:rsid w:val="0081183E"/>
    <w:rsid w:val="008119FD"/>
    <w:rsid w:val="00812229"/>
    <w:rsid w:val="00815117"/>
    <w:rsid w:val="00817778"/>
    <w:rsid w:val="00820756"/>
    <w:rsid w:val="00821779"/>
    <w:rsid w:val="00821920"/>
    <w:rsid w:val="008227C2"/>
    <w:rsid w:val="00822CB5"/>
    <w:rsid w:val="0082372A"/>
    <w:rsid w:val="00825226"/>
    <w:rsid w:val="00827230"/>
    <w:rsid w:val="00827CB9"/>
    <w:rsid w:val="00830F45"/>
    <w:rsid w:val="00831737"/>
    <w:rsid w:val="0083362F"/>
    <w:rsid w:val="00833EBA"/>
    <w:rsid w:val="00842345"/>
    <w:rsid w:val="00843B8A"/>
    <w:rsid w:val="00843D8F"/>
    <w:rsid w:val="00845DD9"/>
    <w:rsid w:val="00847522"/>
    <w:rsid w:val="00852F0E"/>
    <w:rsid w:val="0085393F"/>
    <w:rsid w:val="008543E8"/>
    <w:rsid w:val="00856442"/>
    <w:rsid w:val="00856B6D"/>
    <w:rsid w:val="008570CB"/>
    <w:rsid w:val="00857531"/>
    <w:rsid w:val="0086063A"/>
    <w:rsid w:val="00862121"/>
    <w:rsid w:val="00862550"/>
    <w:rsid w:val="00863126"/>
    <w:rsid w:val="00866481"/>
    <w:rsid w:val="008665F4"/>
    <w:rsid w:val="0086662F"/>
    <w:rsid w:val="00867701"/>
    <w:rsid w:val="00871016"/>
    <w:rsid w:val="00875BD8"/>
    <w:rsid w:val="00877B8E"/>
    <w:rsid w:val="0088013A"/>
    <w:rsid w:val="0088054F"/>
    <w:rsid w:val="008807E4"/>
    <w:rsid w:val="00880D14"/>
    <w:rsid w:val="0088181E"/>
    <w:rsid w:val="00881CAB"/>
    <w:rsid w:val="0088220C"/>
    <w:rsid w:val="008828B4"/>
    <w:rsid w:val="008829D8"/>
    <w:rsid w:val="00882FA0"/>
    <w:rsid w:val="0088388F"/>
    <w:rsid w:val="00887645"/>
    <w:rsid w:val="00890D1A"/>
    <w:rsid w:val="0089254F"/>
    <w:rsid w:val="0089288D"/>
    <w:rsid w:val="0089292F"/>
    <w:rsid w:val="008929F4"/>
    <w:rsid w:val="00894709"/>
    <w:rsid w:val="00897186"/>
    <w:rsid w:val="00897BC4"/>
    <w:rsid w:val="00897FB4"/>
    <w:rsid w:val="008A0165"/>
    <w:rsid w:val="008A1452"/>
    <w:rsid w:val="008A2F01"/>
    <w:rsid w:val="008A3ED5"/>
    <w:rsid w:val="008A50B0"/>
    <w:rsid w:val="008A5F59"/>
    <w:rsid w:val="008A6068"/>
    <w:rsid w:val="008A6869"/>
    <w:rsid w:val="008A6EFC"/>
    <w:rsid w:val="008A79D1"/>
    <w:rsid w:val="008A7DCA"/>
    <w:rsid w:val="008B023C"/>
    <w:rsid w:val="008B1E7D"/>
    <w:rsid w:val="008B40EE"/>
    <w:rsid w:val="008B490E"/>
    <w:rsid w:val="008B52BA"/>
    <w:rsid w:val="008B5A84"/>
    <w:rsid w:val="008B6784"/>
    <w:rsid w:val="008B763A"/>
    <w:rsid w:val="008C12E7"/>
    <w:rsid w:val="008C27B8"/>
    <w:rsid w:val="008C3310"/>
    <w:rsid w:val="008C3527"/>
    <w:rsid w:val="008C46D0"/>
    <w:rsid w:val="008C4BC6"/>
    <w:rsid w:val="008C54A9"/>
    <w:rsid w:val="008C5764"/>
    <w:rsid w:val="008C59D3"/>
    <w:rsid w:val="008C5F96"/>
    <w:rsid w:val="008C69C6"/>
    <w:rsid w:val="008C7EA0"/>
    <w:rsid w:val="008D03AE"/>
    <w:rsid w:val="008D34EA"/>
    <w:rsid w:val="008D36B2"/>
    <w:rsid w:val="008D3769"/>
    <w:rsid w:val="008D6E06"/>
    <w:rsid w:val="008E0B54"/>
    <w:rsid w:val="008E12ED"/>
    <w:rsid w:val="008E1EDD"/>
    <w:rsid w:val="008E3084"/>
    <w:rsid w:val="008E47BC"/>
    <w:rsid w:val="008E4CDF"/>
    <w:rsid w:val="008E6D72"/>
    <w:rsid w:val="008E7BF3"/>
    <w:rsid w:val="008E7FB0"/>
    <w:rsid w:val="008F1223"/>
    <w:rsid w:val="008F1266"/>
    <w:rsid w:val="008F1784"/>
    <w:rsid w:val="008F1962"/>
    <w:rsid w:val="008F235C"/>
    <w:rsid w:val="008F4271"/>
    <w:rsid w:val="008F6323"/>
    <w:rsid w:val="009013A3"/>
    <w:rsid w:val="00905176"/>
    <w:rsid w:val="009060F4"/>
    <w:rsid w:val="00906F01"/>
    <w:rsid w:val="0090765B"/>
    <w:rsid w:val="00910F9C"/>
    <w:rsid w:val="009114AD"/>
    <w:rsid w:val="009124C4"/>
    <w:rsid w:val="009129E1"/>
    <w:rsid w:val="009142BB"/>
    <w:rsid w:val="00915917"/>
    <w:rsid w:val="00916548"/>
    <w:rsid w:val="009211A1"/>
    <w:rsid w:val="0092159A"/>
    <w:rsid w:val="00921F9C"/>
    <w:rsid w:val="009222E8"/>
    <w:rsid w:val="00922B26"/>
    <w:rsid w:val="00923885"/>
    <w:rsid w:val="009279D8"/>
    <w:rsid w:val="009279FE"/>
    <w:rsid w:val="00930187"/>
    <w:rsid w:val="00930D67"/>
    <w:rsid w:val="00932339"/>
    <w:rsid w:val="00934ACD"/>
    <w:rsid w:val="00936DC8"/>
    <w:rsid w:val="00936E66"/>
    <w:rsid w:val="00937C0A"/>
    <w:rsid w:val="009403A1"/>
    <w:rsid w:val="0094079F"/>
    <w:rsid w:val="0094605C"/>
    <w:rsid w:val="00947613"/>
    <w:rsid w:val="00947B4B"/>
    <w:rsid w:val="009515A6"/>
    <w:rsid w:val="00951CCC"/>
    <w:rsid w:val="0095281F"/>
    <w:rsid w:val="00952A92"/>
    <w:rsid w:val="00953C8F"/>
    <w:rsid w:val="00954723"/>
    <w:rsid w:val="00955253"/>
    <w:rsid w:val="00956049"/>
    <w:rsid w:val="00957F7C"/>
    <w:rsid w:val="00963532"/>
    <w:rsid w:val="0096392A"/>
    <w:rsid w:val="00963B86"/>
    <w:rsid w:val="00963F91"/>
    <w:rsid w:val="00965088"/>
    <w:rsid w:val="0096695D"/>
    <w:rsid w:val="00966A31"/>
    <w:rsid w:val="00971EB0"/>
    <w:rsid w:val="00973CBE"/>
    <w:rsid w:val="00977DD0"/>
    <w:rsid w:val="00980A81"/>
    <w:rsid w:val="00980D5C"/>
    <w:rsid w:val="0098150B"/>
    <w:rsid w:val="009819E9"/>
    <w:rsid w:val="0098244E"/>
    <w:rsid w:val="009830A4"/>
    <w:rsid w:val="00983E0A"/>
    <w:rsid w:val="0098422C"/>
    <w:rsid w:val="009845E2"/>
    <w:rsid w:val="00987432"/>
    <w:rsid w:val="009877BF"/>
    <w:rsid w:val="00987F8E"/>
    <w:rsid w:val="00993229"/>
    <w:rsid w:val="0099534C"/>
    <w:rsid w:val="00997F95"/>
    <w:rsid w:val="009A1677"/>
    <w:rsid w:val="009A1DE4"/>
    <w:rsid w:val="009A54DE"/>
    <w:rsid w:val="009A58CD"/>
    <w:rsid w:val="009A65A9"/>
    <w:rsid w:val="009A789E"/>
    <w:rsid w:val="009B01D4"/>
    <w:rsid w:val="009B0B80"/>
    <w:rsid w:val="009B173D"/>
    <w:rsid w:val="009B2694"/>
    <w:rsid w:val="009B5239"/>
    <w:rsid w:val="009B5F8A"/>
    <w:rsid w:val="009B6837"/>
    <w:rsid w:val="009B7960"/>
    <w:rsid w:val="009B79F6"/>
    <w:rsid w:val="009C0CC8"/>
    <w:rsid w:val="009C5304"/>
    <w:rsid w:val="009C565C"/>
    <w:rsid w:val="009C66DD"/>
    <w:rsid w:val="009D118C"/>
    <w:rsid w:val="009D3EDD"/>
    <w:rsid w:val="009D48DE"/>
    <w:rsid w:val="009D52D5"/>
    <w:rsid w:val="009D6381"/>
    <w:rsid w:val="009D6B81"/>
    <w:rsid w:val="009D7653"/>
    <w:rsid w:val="009D7DEE"/>
    <w:rsid w:val="009E0BCB"/>
    <w:rsid w:val="009E0DBF"/>
    <w:rsid w:val="009E2533"/>
    <w:rsid w:val="009E3A81"/>
    <w:rsid w:val="009E3FC8"/>
    <w:rsid w:val="009E4E41"/>
    <w:rsid w:val="009E5143"/>
    <w:rsid w:val="009E6A83"/>
    <w:rsid w:val="009E7A29"/>
    <w:rsid w:val="009F0061"/>
    <w:rsid w:val="009F0805"/>
    <w:rsid w:val="009F2A85"/>
    <w:rsid w:val="009F42C2"/>
    <w:rsid w:val="009F447D"/>
    <w:rsid w:val="009F47FF"/>
    <w:rsid w:val="009F56F4"/>
    <w:rsid w:val="009F6781"/>
    <w:rsid w:val="009F6B3F"/>
    <w:rsid w:val="009F6BB0"/>
    <w:rsid w:val="009F79FB"/>
    <w:rsid w:val="00A01412"/>
    <w:rsid w:val="00A02119"/>
    <w:rsid w:val="00A0287E"/>
    <w:rsid w:val="00A02E6E"/>
    <w:rsid w:val="00A052D7"/>
    <w:rsid w:val="00A05DCB"/>
    <w:rsid w:val="00A06401"/>
    <w:rsid w:val="00A0683F"/>
    <w:rsid w:val="00A06D7B"/>
    <w:rsid w:val="00A10E55"/>
    <w:rsid w:val="00A11366"/>
    <w:rsid w:val="00A1321B"/>
    <w:rsid w:val="00A13831"/>
    <w:rsid w:val="00A1397A"/>
    <w:rsid w:val="00A1399A"/>
    <w:rsid w:val="00A146A3"/>
    <w:rsid w:val="00A14C23"/>
    <w:rsid w:val="00A15655"/>
    <w:rsid w:val="00A15A2B"/>
    <w:rsid w:val="00A15D21"/>
    <w:rsid w:val="00A17896"/>
    <w:rsid w:val="00A2453B"/>
    <w:rsid w:val="00A25B5E"/>
    <w:rsid w:val="00A266DC"/>
    <w:rsid w:val="00A27E4F"/>
    <w:rsid w:val="00A31025"/>
    <w:rsid w:val="00A31FDC"/>
    <w:rsid w:val="00A33121"/>
    <w:rsid w:val="00A334E5"/>
    <w:rsid w:val="00A353D2"/>
    <w:rsid w:val="00A35623"/>
    <w:rsid w:val="00A3568A"/>
    <w:rsid w:val="00A37FEF"/>
    <w:rsid w:val="00A41546"/>
    <w:rsid w:val="00A4180B"/>
    <w:rsid w:val="00A42C8C"/>
    <w:rsid w:val="00A445DA"/>
    <w:rsid w:val="00A45284"/>
    <w:rsid w:val="00A46224"/>
    <w:rsid w:val="00A46784"/>
    <w:rsid w:val="00A46C5D"/>
    <w:rsid w:val="00A50FF2"/>
    <w:rsid w:val="00A51EC8"/>
    <w:rsid w:val="00A52004"/>
    <w:rsid w:val="00A5473F"/>
    <w:rsid w:val="00A56620"/>
    <w:rsid w:val="00A56835"/>
    <w:rsid w:val="00A57F8E"/>
    <w:rsid w:val="00A61927"/>
    <w:rsid w:val="00A62383"/>
    <w:rsid w:val="00A62535"/>
    <w:rsid w:val="00A62712"/>
    <w:rsid w:val="00A62AAD"/>
    <w:rsid w:val="00A66C69"/>
    <w:rsid w:val="00A6762C"/>
    <w:rsid w:val="00A70B44"/>
    <w:rsid w:val="00A716C0"/>
    <w:rsid w:val="00A73741"/>
    <w:rsid w:val="00A7488D"/>
    <w:rsid w:val="00A74C92"/>
    <w:rsid w:val="00A74E3C"/>
    <w:rsid w:val="00A76370"/>
    <w:rsid w:val="00A7737E"/>
    <w:rsid w:val="00A833C1"/>
    <w:rsid w:val="00A845AA"/>
    <w:rsid w:val="00A85CD9"/>
    <w:rsid w:val="00A90721"/>
    <w:rsid w:val="00A9074E"/>
    <w:rsid w:val="00A907F2"/>
    <w:rsid w:val="00A949C8"/>
    <w:rsid w:val="00A956DC"/>
    <w:rsid w:val="00A95AF6"/>
    <w:rsid w:val="00A9748C"/>
    <w:rsid w:val="00AA0B6E"/>
    <w:rsid w:val="00AA3B85"/>
    <w:rsid w:val="00AA46BA"/>
    <w:rsid w:val="00AA5FA9"/>
    <w:rsid w:val="00AB1A78"/>
    <w:rsid w:val="00AB20E9"/>
    <w:rsid w:val="00AB537D"/>
    <w:rsid w:val="00AB58F3"/>
    <w:rsid w:val="00AB5900"/>
    <w:rsid w:val="00AB6C2F"/>
    <w:rsid w:val="00AC20FF"/>
    <w:rsid w:val="00AC2BEF"/>
    <w:rsid w:val="00AC4110"/>
    <w:rsid w:val="00AC423D"/>
    <w:rsid w:val="00AD0341"/>
    <w:rsid w:val="00AD22CF"/>
    <w:rsid w:val="00AD33BB"/>
    <w:rsid w:val="00AD428F"/>
    <w:rsid w:val="00AD4375"/>
    <w:rsid w:val="00AD56B0"/>
    <w:rsid w:val="00AD7086"/>
    <w:rsid w:val="00AE00DC"/>
    <w:rsid w:val="00AE01AB"/>
    <w:rsid w:val="00AE0383"/>
    <w:rsid w:val="00AE102C"/>
    <w:rsid w:val="00AE562E"/>
    <w:rsid w:val="00AE5C3F"/>
    <w:rsid w:val="00AE626A"/>
    <w:rsid w:val="00AE6445"/>
    <w:rsid w:val="00AF5327"/>
    <w:rsid w:val="00AF60A5"/>
    <w:rsid w:val="00AF6925"/>
    <w:rsid w:val="00B0071D"/>
    <w:rsid w:val="00B01AED"/>
    <w:rsid w:val="00B02F8B"/>
    <w:rsid w:val="00B02FB5"/>
    <w:rsid w:val="00B0673E"/>
    <w:rsid w:val="00B07ABC"/>
    <w:rsid w:val="00B10BCD"/>
    <w:rsid w:val="00B112CD"/>
    <w:rsid w:val="00B135F5"/>
    <w:rsid w:val="00B1581F"/>
    <w:rsid w:val="00B17A43"/>
    <w:rsid w:val="00B21548"/>
    <w:rsid w:val="00B265E6"/>
    <w:rsid w:val="00B31420"/>
    <w:rsid w:val="00B379FB"/>
    <w:rsid w:val="00B40348"/>
    <w:rsid w:val="00B427D4"/>
    <w:rsid w:val="00B433C2"/>
    <w:rsid w:val="00B43C87"/>
    <w:rsid w:val="00B44868"/>
    <w:rsid w:val="00B46851"/>
    <w:rsid w:val="00B4720A"/>
    <w:rsid w:val="00B474E0"/>
    <w:rsid w:val="00B47B70"/>
    <w:rsid w:val="00B513E5"/>
    <w:rsid w:val="00B540F1"/>
    <w:rsid w:val="00B541B9"/>
    <w:rsid w:val="00B56AED"/>
    <w:rsid w:val="00B5703F"/>
    <w:rsid w:val="00B60B91"/>
    <w:rsid w:val="00B63714"/>
    <w:rsid w:val="00B63BF2"/>
    <w:rsid w:val="00B6493B"/>
    <w:rsid w:val="00B64CA1"/>
    <w:rsid w:val="00B72AB3"/>
    <w:rsid w:val="00B7580B"/>
    <w:rsid w:val="00B75862"/>
    <w:rsid w:val="00B75E9B"/>
    <w:rsid w:val="00B764AA"/>
    <w:rsid w:val="00B76D73"/>
    <w:rsid w:val="00B77809"/>
    <w:rsid w:val="00B77E5E"/>
    <w:rsid w:val="00B81C3B"/>
    <w:rsid w:val="00B83199"/>
    <w:rsid w:val="00B83596"/>
    <w:rsid w:val="00B83BA4"/>
    <w:rsid w:val="00B84BB7"/>
    <w:rsid w:val="00B84E17"/>
    <w:rsid w:val="00B868B0"/>
    <w:rsid w:val="00B869C8"/>
    <w:rsid w:val="00B86BBA"/>
    <w:rsid w:val="00B87247"/>
    <w:rsid w:val="00B87423"/>
    <w:rsid w:val="00B87CF8"/>
    <w:rsid w:val="00B91B79"/>
    <w:rsid w:val="00B92500"/>
    <w:rsid w:val="00B92DBB"/>
    <w:rsid w:val="00B94E7E"/>
    <w:rsid w:val="00B95C9A"/>
    <w:rsid w:val="00BA0B58"/>
    <w:rsid w:val="00BA1775"/>
    <w:rsid w:val="00BA2967"/>
    <w:rsid w:val="00BA2D0C"/>
    <w:rsid w:val="00BA3C84"/>
    <w:rsid w:val="00BA3FEE"/>
    <w:rsid w:val="00BA5642"/>
    <w:rsid w:val="00BA5743"/>
    <w:rsid w:val="00BA632F"/>
    <w:rsid w:val="00BA7369"/>
    <w:rsid w:val="00BA749C"/>
    <w:rsid w:val="00BA7665"/>
    <w:rsid w:val="00BB0FA4"/>
    <w:rsid w:val="00BB2617"/>
    <w:rsid w:val="00BB44B9"/>
    <w:rsid w:val="00BB44D6"/>
    <w:rsid w:val="00BB4745"/>
    <w:rsid w:val="00BB6B54"/>
    <w:rsid w:val="00BB6C0A"/>
    <w:rsid w:val="00BC3C7C"/>
    <w:rsid w:val="00BC485B"/>
    <w:rsid w:val="00BC4CA7"/>
    <w:rsid w:val="00BC627E"/>
    <w:rsid w:val="00BC69D7"/>
    <w:rsid w:val="00BC7F48"/>
    <w:rsid w:val="00BD0EFF"/>
    <w:rsid w:val="00BD175D"/>
    <w:rsid w:val="00BD3A20"/>
    <w:rsid w:val="00BD5AE5"/>
    <w:rsid w:val="00BE10DE"/>
    <w:rsid w:val="00BE28ED"/>
    <w:rsid w:val="00BE4167"/>
    <w:rsid w:val="00BE43D0"/>
    <w:rsid w:val="00BE5113"/>
    <w:rsid w:val="00BF0FB9"/>
    <w:rsid w:val="00BF12D5"/>
    <w:rsid w:val="00BF62BD"/>
    <w:rsid w:val="00BF7A99"/>
    <w:rsid w:val="00C00C3C"/>
    <w:rsid w:val="00C01197"/>
    <w:rsid w:val="00C03C04"/>
    <w:rsid w:val="00C03F9B"/>
    <w:rsid w:val="00C04966"/>
    <w:rsid w:val="00C04F23"/>
    <w:rsid w:val="00C05366"/>
    <w:rsid w:val="00C07040"/>
    <w:rsid w:val="00C07D33"/>
    <w:rsid w:val="00C104F8"/>
    <w:rsid w:val="00C10522"/>
    <w:rsid w:val="00C10860"/>
    <w:rsid w:val="00C10BE6"/>
    <w:rsid w:val="00C113EA"/>
    <w:rsid w:val="00C1284D"/>
    <w:rsid w:val="00C132C9"/>
    <w:rsid w:val="00C13764"/>
    <w:rsid w:val="00C164A2"/>
    <w:rsid w:val="00C1795B"/>
    <w:rsid w:val="00C17996"/>
    <w:rsid w:val="00C200FF"/>
    <w:rsid w:val="00C2064C"/>
    <w:rsid w:val="00C20C81"/>
    <w:rsid w:val="00C220D5"/>
    <w:rsid w:val="00C22159"/>
    <w:rsid w:val="00C22CEF"/>
    <w:rsid w:val="00C23C7B"/>
    <w:rsid w:val="00C241ED"/>
    <w:rsid w:val="00C243A9"/>
    <w:rsid w:val="00C247DA"/>
    <w:rsid w:val="00C24E0C"/>
    <w:rsid w:val="00C255D7"/>
    <w:rsid w:val="00C25B39"/>
    <w:rsid w:val="00C25FB9"/>
    <w:rsid w:val="00C26A78"/>
    <w:rsid w:val="00C26BD1"/>
    <w:rsid w:val="00C338CB"/>
    <w:rsid w:val="00C33E6A"/>
    <w:rsid w:val="00C35E19"/>
    <w:rsid w:val="00C403E5"/>
    <w:rsid w:val="00C40E16"/>
    <w:rsid w:val="00C41AEE"/>
    <w:rsid w:val="00C43EBA"/>
    <w:rsid w:val="00C44C9E"/>
    <w:rsid w:val="00C45721"/>
    <w:rsid w:val="00C464D2"/>
    <w:rsid w:val="00C474E9"/>
    <w:rsid w:val="00C477CD"/>
    <w:rsid w:val="00C5123C"/>
    <w:rsid w:val="00C51ABA"/>
    <w:rsid w:val="00C51FC0"/>
    <w:rsid w:val="00C52099"/>
    <w:rsid w:val="00C523E6"/>
    <w:rsid w:val="00C52B3D"/>
    <w:rsid w:val="00C577CE"/>
    <w:rsid w:val="00C615B9"/>
    <w:rsid w:val="00C61649"/>
    <w:rsid w:val="00C670A2"/>
    <w:rsid w:val="00C673DB"/>
    <w:rsid w:val="00C73EBA"/>
    <w:rsid w:val="00C740D4"/>
    <w:rsid w:val="00C74DBC"/>
    <w:rsid w:val="00C77356"/>
    <w:rsid w:val="00C81228"/>
    <w:rsid w:val="00C8428B"/>
    <w:rsid w:val="00C84365"/>
    <w:rsid w:val="00C84608"/>
    <w:rsid w:val="00C8539B"/>
    <w:rsid w:val="00C86332"/>
    <w:rsid w:val="00C91AD0"/>
    <w:rsid w:val="00C94AA0"/>
    <w:rsid w:val="00C96D6C"/>
    <w:rsid w:val="00C97F15"/>
    <w:rsid w:val="00C97F3A"/>
    <w:rsid w:val="00CA0798"/>
    <w:rsid w:val="00CA0820"/>
    <w:rsid w:val="00CA22D7"/>
    <w:rsid w:val="00CA3697"/>
    <w:rsid w:val="00CA7D4A"/>
    <w:rsid w:val="00CB0363"/>
    <w:rsid w:val="00CB0373"/>
    <w:rsid w:val="00CB2C8F"/>
    <w:rsid w:val="00CB342B"/>
    <w:rsid w:val="00CB3647"/>
    <w:rsid w:val="00CB3B3B"/>
    <w:rsid w:val="00CB3FC4"/>
    <w:rsid w:val="00CB4D26"/>
    <w:rsid w:val="00CB52AD"/>
    <w:rsid w:val="00CB6AFB"/>
    <w:rsid w:val="00CB6EFC"/>
    <w:rsid w:val="00CB7C05"/>
    <w:rsid w:val="00CC132D"/>
    <w:rsid w:val="00CC15E0"/>
    <w:rsid w:val="00CC2BA7"/>
    <w:rsid w:val="00CC46A6"/>
    <w:rsid w:val="00CC5AEB"/>
    <w:rsid w:val="00CC71A0"/>
    <w:rsid w:val="00CD017F"/>
    <w:rsid w:val="00CD0BD8"/>
    <w:rsid w:val="00CD3AE9"/>
    <w:rsid w:val="00CD3B04"/>
    <w:rsid w:val="00CD433A"/>
    <w:rsid w:val="00CD4C87"/>
    <w:rsid w:val="00CD6776"/>
    <w:rsid w:val="00CD6C57"/>
    <w:rsid w:val="00CD716A"/>
    <w:rsid w:val="00CD7B51"/>
    <w:rsid w:val="00CE178E"/>
    <w:rsid w:val="00CE330D"/>
    <w:rsid w:val="00CE4496"/>
    <w:rsid w:val="00CE6F7C"/>
    <w:rsid w:val="00CF065A"/>
    <w:rsid w:val="00CF0D34"/>
    <w:rsid w:val="00CF2807"/>
    <w:rsid w:val="00CF4523"/>
    <w:rsid w:val="00CF4AB2"/>
    <w:rsid w:val="00CF5737"/>
    <w:rsid w:val="00CF7BF3"/>
    <w:rsid w:val="00D04154"/>
    <w:rsid w:val="00D06515"/>
    <w:rsid w:val="00D0747E"/>
    <w:rsid w:val="00D1021F"/>
    <w:rsid w:val="00D105A3"/>
    <w:rsid w:val="00D10AB2"/>
    <w:rsid w:val="00D1506A"/>
    <w:rsid w:val="00D20391"/>
    <w:rsid w:val="00D22F90"/>
    <w:rsid w:val="00D24B0F"/>
    <w:rsid w:val="00D26D57"/>
    <w:rsid w:val="00D30631"/>
    <w:rsid w:val="00D3136C"/>
    <w:rsid w:val="00D31ECD"/>
    <w:rsid w:val="00D36963"/>
    <w:rsid w:val="00D3702D"/>
    <w:rsid w:val="00D37DEB"/>
    <w:rsid w:val="00D40963"/>
    <w:rsid w:val="00D40E53"/>
    <w:rsid w:val="00D41D06"/>
    <w:rsid w:val="00D425A0"/>
    <w:rsid w:val="00D42EEC"/>
    <w:rsid w:val="00D4308B"/>
    <w:rsid w:val="00D439F0"/>
    <w:rsid w:val="00D44892"/>
    <w:rsid w:val="00D448F4"/>
    <w:rsid w:val="00D45F75"/>
    <w:rsid w:val="00D46730"/>
    <w:rsid w:val="00D5015C"/>
    <w:rsid w:val="00D51CBA"/>
    <w:rsid w:val="00D52019"/>
    <w:rsid w:val="00D54A48"/>
    <w:rsid w:val="00D54AC5"/>
    <w:rsid w:val="00D56D40"/>
    <w:rsid w:val="00D6087F"/>
    <w:rsid w:val="00D61A75"/>
    <w:rsid w:val="00D62486"/>
    <w:rsid w:val="00D6442A"/>
    <w:rsid w:val="00D663E2"/>
    <w:rsid w:val="00D6696C"/>
    <w:rsid w:val="00D67280"/>
    <w:rsid w:val="00D6733C"/>
    <w:rsid w:val="00D73721"/>
    <w:rsid w:val="00D740E5"/>
    <w:rsid w:val="00D748C9"/>
    <w:rsid w:val="00D74913"/>
    <w:rsid w:val="00D75250"/>
    <w:rsid w:val="00D7579E"/>
    <w:rsid w:val="00D75F35"/>
    <w:rsid w:val="00D762B4"/>
    <w:rsid w:val="00D76B56"/>
    <w:rsid w:val="00D770F3"/>
    <w:rsid w:val="00D77AC9"/>
    <w:rsid w:val="00D802F0"/>
    <w:rsid w:val="00D807DD"/>
    <w:rsid w:val="00D8162D"/>
    <w:rsid w:val="00D81E87"/>
    <w:rsid w:val="00D82510"/>
    <w:rsid w:val="00D832F3"/>
    <w:rsid w:val="00D8408D"/>
    <w:rsid w:val="00D8444F"/>
    <w:rsid w:val="00D84A3C"/>
    <w:rsid w:val="00D84C6F"/>
    <w:rsid w:val="00D870D9"/>
    <w:rsid w:val="00D873D8"/>
    <w:rsid w:val="00D87659"/>
    <w:rsid w:val="00D919E8"/>
    <w:rsid w:val="00D944F6"/>
    <w:rsid w:val="00D9575F"/>
    <w:rsid w:val="00D97C8F"/>
    <w:rsid w:val="00DA05EE"/>
    <w:rsid w:val="00DA1460"/>
    <w:rsid w:val="00DA1C76"/>
    <w:rsid w:val="00DA1EA6"/>
    <w:rsid w:val="00DA2EF3"/>
    <w:rsid w:val="00DA4E57"/>
    <w:rsid w:val="00DA5DB8"/>
    <w:rsid w:val="00DA5F54"/>
    <w:rsid w:val="00DA6B65"/>
    <w:rsid w:val="00DA769C"/>
    <w:rsid w:val="00DA792C"/>
    <w:rsid w:val="00DB1723"/>
    <w:rsid w:val="00DB20AE"/>
    <w:rsid w:val="00DB3B26"/>
    <w:rsid w:val="00DB55EC"/>
    <w:rsid w:val="00DB5E62"/>
    <w:rsid w:val="00DB6BF7"/>
    <w:rsid w:val="00DB7FF7"/>
    <w:rsid w:val="00DC1054"/>
    <w:rsid w:val="00DC1D81"/>
    <w:rsid w:val="00DC20AA"/>
    <w:rsid w:val="00DC4DA6"/>
    <w:rsid w:val="00DC6DFA"/>
    <w:rsid w:val="00DC72CD"/>
    <w:rsid w:val="00DC735B"/>
    <w:rsid w:val="00DD12D2"/>
    <w:rsid w:val="00DD411E"/>
    <w:rsid w:val="00DD63E3"/>
    <w:rsid w:val="00DD73E2"/>
    <w:rsid w:val="00DE04EF"/>
    <w:rsid w:val="00DE05C6"/>
    <w:rsid w:val="00DE1477"/>
    <w:rsid w:val="00DE2AD3"/>
    <w:rsid w:val="00DE2B9B"/>
    <w:rsid w:val="00DE2BE0"/>
    <w:rsid w:val="00DE2DD0"/>
    <w:rsid w:val="00DE2F15"/>
    <w:rsid w:val="00DE4FF6"/>
    <w:rsid w:val="00DE54E8"/>
    <w:rsid w:val="00DE5BFD"/>
    <w:rsid w:val="00DE70E2"/>
    <w:rsid w:val="00DF283F"/>
    <w:rsid w:val="00DF2CA7"/>
    <w:rsid w:val="00DF7D5F"/>
    <w:rsid w:val="00E00145"/>
    <w:rsid w:val="00E0111F"/>
    <w:rsid w:val="00E01420"/>
    <w:rsid w:val="00E031C2"/>
    <w:rsid w:val="00E0415F"/>
    <w:rsid w:val="00E06370"/>
    <w:rsid w:val="00E0653A"/>
    <w:rsid w:val="00E06D4E"/>
    <w:rsid w:val="00E07333"/>
    <w:rsid w:val="00E1130C"/>
    <w:rsid w:val="00E11911"/>
    <w:rsid w:val="00E13A25"/>
    <w:rsid w:val="00E13F04"/>
    <w:rsid w:val="00E150AB"/>
    <w:rsid w:val="00E15A17"/>
    <w:rsid w:val="00E15EF9"/>
    <w:rsid w:val="00E17067"/>
    <w:rsid w:val="00E1775D"/>
    <w:rsid w:val="00E1799D"/>
    <w:rsid w:val="00E17F1C"/>
    <w:rsid w:val="00E21856"/>
    <w:rsid w:val="00E23F6F"/>
    <w:rsid w:val="00E249CD"/>
    <w:rsid w:val="00E24FB8"/>
    <w:rsid w:val="00E25730"/>
    <w:rsid w:val="00E25896"/>
    <w:rsid w:val="00E25992"/>
    <w:rsid w:val="00E268EA"/>
    <w:rsid w:val="00E30316"/>
    <w:rsid w:val="00E307C8"/>
    <w:rsid w:val="00E32141"/>
    <w:rsid w:val="00E33172"/>
    <w:rsid w:val="00E33A3C"/>
    <w:rsid w:val="00E340B7"/>
    <w:rsid w:val="00E34275"/>
    <w:rsid w:val="00E373B2"/>
    <w:rsid w:val="00E41109"/>
    <w:rsid w:val="00E41602"/>
    <w:rsid w:val="00E416ED"/>
    <w:rsid w:val="00E434BE"/>
    <w:rsid w:val="00E434E9"/>
    <w:rsid w:val="00E4446B"/>
    <w:rsid w:val="00E4499A"/>
    <w:rsid w:val="00E47988"/>
    <w:rsid w:val="00E47BF6"/>
    <w:rsid w:val="00E47C16"/>
    <w:rsid w:val="00E47C8F"/>
    <w:rsid w:val="00E50151"/>
    <w:rsid w:val="00E5189B"/>
    <w:rsid w:val="00E52A01"/>
    <w:rsid w:val="00E5306E"/>
    <w:rsid w:val="00E53AEC"/>
    <w:rsid w:val="00E601FB"/>
    <w:rsid w:val="00E62B70"/>
    <w:rsid w:val="00E62B9A"/>
    <w:rsid w:val="00E647A0"/>
    <w:rsid w:val="00E64FC9"/>
    <w:rsid w:val="00E66AE7"/>
    <w:rsid w:val="00E7208E"/>
    <w:rsid w:val="00E73375"/>
    <w:rsid w:val="00E735EE"/>
    <w:rsid w:val="00E74406"/>
    <w:rsid w:val="00E75238"/>
    <w:rsid w:val="00E75884"/>
    <w:rsid w:val="00E77825"/>
    <w:rsid w:val="00E77A4E"/>
    <w:rsid w:val="00E80AE6"/>
    <w:rsid w:val="00E81384"/>
    <w:rsid w:val="00E819E6"/>
    <w:rsid w:val="00E81D44"/>
    <w:rsid w:val="00E82128"/>
    <w:rsid w:val="00E8376C"/>
    <w:rsid w:val="00E84200"/>
    <w:rsid w:val="00E86046"/>
    <w:rsid w:val="00E90621"/>
    <w:rsid w:val="00E90640"/>
    <w:rsid w:val="00E90869"/>
    <w:rsid w:val="00E919E7"/>
    <w:rsid w:val="00E92BAF"/>
    <w:rsid w:val="00E950A5"/>
    <w:rsid w:val="00E96FA7"/>
    <w:rsid w:val="00EA02AD"/>
    <w:rsid w:val="00EA0592"/>
    <w:rsid w:val="00EA121F"/>
    <w:rsid w:val="00EA12D0"/>
    <w:rsid w:val="00EA25B4"/>
    <w:rsid w:val="00EA32E3"/>
    <w:rsid w:val="00EA425B"/>
    <w:rsid w:val="00EA7F02"/>
    <w:rsid w:val="00EB1F67"/>
    <w:rsid w:val="00EB39E6"/>
    <w:rsid w:val="00EB44C5"/>
    <w:rsid w:val="00EB4DE0"/>
    <w:rsid w:val="00EB6FE5"/>
    <w:rsid w:val="00EC0551"/>
    <w:rsid w:val="00EC123D"/>
    <w:rsid w:val="00EC1614"/>
    <w:rsid w:val="00EC5731"/>
    <w:rsid w:val="00ED0A03"/>
    <w:rsid w:val="00ED2AFA"/>
    <w:rsid w:val="00ED3953"/>
    <w:rsid w:val="00ED3B3F"/>
    <w:rsid w:val="00ED538C"/>
    <w:rsid w:val="00ED5990"/>
    <w:rsid w:val="00ED68B6"/>
    <w:rsid w:val="00EE0DE2"/>
    <w:rsid w:val="00EE1390"/>
    <w:rsid w:val="00EE472F"/>
    <w:rsid w:val="00EE56AC"/>
    <w:rsid w:val="00EE5D18"/>
    <w:rsid w:val="00EE655D"/>
    <w:rsid w:val="00EE6C84"/>
    <w:rsid w:val="00EE6E15"/>
    <w:rsid w:val="00EE6F6A"/>
    <w:rsid w:val="00EF0DE7"/>
    <w:rsid w:val="00EF1CFB"/>
    <w:rsid w:val="00EF1F9D"/>
    <w:rsid w:val="00EF223D"/>
    <w:rsid w:val="00EF5E18"/>
    <w:rsid w:val="00EF5FC2"/>
    <w:rsid w:val="00EF66C5"/>
    <w:rsid w:val="00EF6B9F"/>
    <w:rsid w:val="00EF7FD6"/>
    <w:rsid w:val="00F00D1C"/>
    <w:rsid w:val="00F02514"/>
    <w:rsid w:val="00F02E15"/>
    <w:rsid w:val="00F02F45"/>
    <w:rsid w:val="00F033D4"/>
    <w:rsid w:val="00F03ACB"/>
    <w:rsid w:val="00F049DC"/>
    <w:rsid w:val="00F0688D"/>
    <w:rsid w:val="00F0711C"/>
    <w:rsid w:val="00F101DC"/>
    <w:rsid w:val="00F106FA"/>
    <w:rsid w:val="00F12882"/>
    <w:rsid w:val="00F134A9"/>
    <w:rsid w:val="00F1471C"/>
    <w:rsid w:val="00F17A58"/>
    <w:rsid w:val="00F21B45"/>
    <w:rsid w:val="00F22411"/>
    <w:rsid w:val="00F24B82"/>
    <w:rsid w:val="00F2510C"/>
    <w:rsid w:val="00F2661C"/>
    <w:rsid w:val="00F26BB5"/>
    <w:rsid w:val="00F26F12"/>
    <w:rsid w:val="00F300B5"/>
    <w:rsid w:val="00F3178D"/>
    <w:rsid w:val="00F33933"/>
    <w:rsid w:val="00F34B61"/>
    <w:rsid w:val="00F40BAA"/>
    <w:rsid w:val="00F441D4"/>
    <w:rsid w:val="00F4428D"/>
    <w:rsid w:val="00F52157"/>
    <w:rsid w:val="00F52693"/>
    <w:rsid w:val="00F53056"/>
    <w:rsid w:val="00F5378E"/>
    <w:rsid w:val="00F537FF"/>
    <w:rsid w:val="00F5421F"/>
    <w:rsid w:val="00F550A3"/>
    <w:rsid w:val="00F563E8"/>
    <w:rsid w:val="00F565A6"/>
    <w:rsid w:val="00F56F73"/>
    <w:rsid w:val="00F5788C"/>
    <w:rsid w:val="00F606FB"/>
    <w:rsid w:val="00F60B84"/>
    <w:rsid w:val="00F61456"/>
    <w:rsid w:val="00F619E9"/>
    <w:rsid w:val="00F62332"/>
    <w:rsid w:val="00F631D6"/>
    <w:rsid w:val="00F63F3D"/>
    <w:rsid w:val="00F64D87"/>
    <w:rsid w:val="00F67A2A"/>
    <w:rsid w:val="00F70B24"/>
    <w:rsid w:val="00F736EC"/>
    <w:rsid w:val="00F74942"/>
    <w:rsid w:val="00F7516C"/>
    <w:rsid w:val="00F75522"/>
    <w:rsid w:val="00F75AAF"/>
    <w:rsid w:val="00F76D7B"/>
    <w:rsid w:val="00F7764D"/>
    <w:rsid w:val="00F808F1"/>
    <w:rsid w:val="00F8136F"/>
    <w:rsid w:val="00F81E25"/>
    <w:rsid w:val="00F82218"/>
    <w:rsid w:val="00F829DF"/>
    <w:rsid w:val="00F84F7C"/>
    <w:rsid w:val="00F8520C"/>
    <w:rsid w:val="00F869EE"/>
    <w:rsid w:val="00F8792A"/>
    <w:rsid w:val="00F87F68"/>
    <w:rsid w:val="00F914D5"/>
    <w:rsid w:val="00F9262E"/>
    <w:rsid w:val="00F940EB"/>
    <w:rsid w:val="00F94385"/>
    <w:rsid w:val="00F943A2"/>
    <w:rsid w:val="00F97533"/>
    <w:rsid w:val="00FA0232"/>
    <w:rsid w:val="00FA0A4A"/>
    <w:rsid w:val="00FA0AAF"/>
    <w:rsid w:val="00FA1FDF"/>
    <w:rsid w:val="00FA236F"/>
    <w:rsid w:val="00FA31F9"/>
    <w:rsid w:val="00FA58CE"/>
    <w:rsid w:val="00FA642E"/>
    <w:rsid w:val="00FB0DDA"/>
    <w:rsid w:val="00FB26B8"/>
    <w:rsid w:val="00FB3B47"/>
    <w:rsid w:val="00FB4908"/>
    <w:rsid w:val="00FB63F7"/>
    <w:rsid w:val="00FB6D4D"/>
    <w:rsid w:val="00FB6EAC"/>
    <w:rsid w:val="00FC028B"/>
    <w:rsid w:val="00FC0946"/>
    <w:rsid w:val="00FC2253"/>
    <w:rsid w:val="00FC2967"/>
    <w:rsid w:val="00FC335F"/>
    <w:rsid w:val="00FC3495"/>
    <w:rsid w:val="00FC44D7"/>
    <w:rsid w:val="00FC4861"/>
    <w:rsid w:val="00FC52AC"/>
    <w:rsid w:val="00FC596C"/>
    <w:rsid w:val="00FC77A2"/>
    <w:rsid w:val="00FD169D"/>
    <w:rsid w:val="00FD1953"/>
    <w:rsid w:val="00FD1B92"/>
    <w:rsid w:val="00FD2FB5"/>
    <w:rsid w:val="00FD3927"/>
    <w:rsid w:val="00FD3AC1"/>
    <w:rsid w:val="00FD3EB7"/>
    <w:rsid w:val="00FD52E4"/>
    <w:rsid w:val="00FD5726"/>
    <w:rsid w:val="00FD5DFF"/>
    <w:rsid w:val="00FD7178"/>
    <w:rsid w:val="00FD77F6"/>
    <w:rsid w:val="00FD7B0E"/>
    <w:rsid w:val="00FE0348"/>
    <w:rsid w:val="00FE0EC3"/>
    <w:rsid w:val="00FE1863"/>
    <w:rsid w:val="00FE2D20"/>
    <w:rsid w:val="00FE41E7"/>
    <w:rsid w:val="00FE4696"/>
    <w:rsid w:val="00FE5D71"/>
    <w:rsid w:val="00FE6E72"/>
    <w:rsid w:val="00FF073F"/>
    <w:rsid w:val="00FF147C"/>
    <w:rsid w:val="00FF1B01"/>
    <w:rsid w:val="00FF25BC"/>
    <w:rsid w:val="00FF2C18"/>
    <w:rsid w:val="00FF3489"/>
    <w:rsid w:val="00FF39AA"/>
    <w:rsid w:val="00FF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ff9" strokecolor="gray">
      <v:fill color="#ff9"/>
      <v:stroke dashstyle="1 1" color="gray"/>
      <v:shadow color="#868686"/>
    </o:shapedefaults>
    <o:shapelayout v:ext="edit">
      <o:idmap v:ext="edit" data="1"/>
    </o:shapelayout>
  </w:shapeDefaults>
  <w:decimalSymbol w:val="."/>
  <w:listSeparator w:val=","/>
  <w14:docId w14:val="21B136E5"/>
  <w15:chartTrackingRefBased/>
  <w15:docId w15:val="{8B877878-9AFD-4413-8F6F-94094D1D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9E6A83"/>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541B31"/>
    <w:pPr>
      <w:shd w:val="clear" w:color="auto" w:fill="000080"/>
    </w:pPr>
    <w:rPr>
      <w:rFonts w:ascii="Tahoma" w:hAnsi="Tahoma" w:cs="Tahoma"/>
      <w:sz w:val="20"/>
      <w:szCs w:val="20"/>
    </w:rPr>
  </w:style>
  <w:style w:type="paragraph" w:styleId="2">
    <w:name w:val="Body Text 2"/>
    <w:aliases w:val="WC_нумерованный"/>
    <w:basedOn w:val="a"/>
    <w:link w:val="20"/>
    <w:qFormat/>
    <w:rsid w:val="00545F86"/>
    <w:pPr>
      <w:numPr>
        <w:numId w:val="3"/>
      </w:numPr>
      <w:spacing w:line="260" w:lineRule="exact"/>
      <w:jc w:val="both"/>
    </w:pPr>
    <w:rPr>
      <w:rFonts w:ascii="Bookman Old Style" w:hAnsi="Bookman Old Style"/>
      <w:sz w:val="22"/>
      <w:szCs w:val="20"/>
      <w:lang w:val="x-none" w:eastAsia="en-US"/>
    </w:rPr>
  </w:style>
  <w:style w:type="character" w:customStyle="1" w:styleId="20">
    <w:name w:val="Основной текст 2 Знак"/>
    <w:aliases w:val="WC_нумерованный Знак"/>
    <w:link w:val="2"/>
    <w:rsid w:val="00545F86"/>
    <w:rPr>
      <w:rFonts w:ascii="Bookman Old Style" w:hAnsi="Bookman Old Style"/>
      <w:sz w:val="22"/>
      <w:lang w:eastAsia="en-US"/>
    </w:rPr>
  </w:style>
  <w:style w:type="numbering" w:customStyle="1" w:styleId="1">
    <w:name w:val="Стиль1"/>
    <w:basedOn w:val="a2"/>
    <w:rsid w:val="00545F86"/>
    <w:pPr>
      <w:numPr>
        <w:numId w:val="4"/>
      </w:numPr>
    </w:pPr>
  </w:style>
  <w:style w:type="paragraph" w:styleId="a5">
    <w:name w:val="header"/>
    <w:basedOn w:val="a"/>
    <w:link w:val="a6"/>
    <w:rsid w:val="00BB44B9"/>
    <w:pPr>
      <w:tabs>
        <w:tab w:val="center" w:pos="4677"/>
        <w:tab w:val="right" w:pos="9355"/>
      </w:tabs>
    </w:pPr>
    <w:rPr>
      <w:lang w:val="x-none" w:eastAsia="x-none"/>
    </w:rPr>
  </w:style>
  <w:style w:type="character" w:customStyle="1" w:styleId="a6">
    <w:name w:val="Верхний колонтитул Знак"/>
    <w:link w:val="a5"/>
    <w:rsid w:val="00BB44B9"/>
    <w:rPr>
      <w:sz w:val="24"/>
      <w:szCs w:val="24"/>
    </w:rPr>
  </w:style>
  <w:style w:type="paragraph" w:styleId="a7">
    <w:name w:val="footer"/>
    <w:basedOn w:val="a"/>
    <w:link w:val="a8"/>
    <w:rsid w:val="00BB44B9"/>
    <w:pPr>
      <w:tabs>
        <w:tab w:val="center" w:pos="4677"/>
        <w:tab w:val="right" w:pos="9355"/>
      </w:tabs>
    </w:pPr>
    <w:rPr>
      <w:lang w:val="x-none" w:eastAsia="x-none"/>
    </w:rPr>
  </w:style>
  <w:style w:type="character" w:customStyle="1" w:styleId="a8">
    <w:name w:val="Нижний колонтитул Знак"/>
    <w:link w:val="a7"/>
    <w:rsid w:val="00BB44B9"/>
    <w:rPr>
      <w:sz w:val="24"/>
      <w:szCs w:val="24"/>
    </w:rPr>
  </w:style>
  <w:style w:type="paragraph" w:styleId="a9">
    <w:name w:val="List Paragraph"/>
    <w:basedOn w:val="a"/>
    <w:uiPriority w:val="34"/>
    <w:qFormat/>
    <w:rsid w:val="00C26A78"/>
    <w:pPr>
      <w:spacing w:before="100" w:beforeAutospacing="1" w:after="100" w:afterAutospacing="1"/>
    </w:pPr>
    <w:rPr>
      <w:rFonts w:eastAsia="Calibri"/>
    </w:rPr>
  </w:style>
  <w:style w:type="paragraph" w:styleId="aa">
    <w:name w:val="Balloon Text"/>
    <w:basedOn w:val="a"/>
    <w:link w:val="ab"/>
    <w:rsid w:val="008C54A9"/>
    <w:rPr>
      <w:rFonts w:ascii="Tahoma" w:hAnsi="Tahoma"/>
      <w:sz w:val="16"/>
      <w:szCs w:val="16"/>
      <w:lang w:val="x-none" w:eastAsia="x-none"/>
    </w:rPr>
  </w:style>
  <w:style w:type="character" w:customStyle="1" w:styleId="ab">
    <w:name w:val="Текст выноски Знак"/>
    <w:link w:val="aa"/>
    <w:rsid w:val="008C54A9"/>
    <w:rPr>
      <w:rFonts w:ascii="Tahoma" w:hAnsi="Tahoma" w:cs="Tahoma"/>
      <w:sz w:val="16"/>
      <w:szCs w:val="16"/>
    </w:rPr>
  </w:style>
  <w:style w:type="paragraph" w:customStyle="1" w:styleId="Default">
    <w:name w:val="Default"/>
    <w:rsid w:val="005122C3"/>
    <w:pPr>
      <w:autoSpaceDE w:val="0"/>
      <w:autoSpaceDN w:val="0"/>
      <w:adjustRightInd w:val="0"/>
    </w:pPr>
    <w:rPr>
      <w:color w:val="000000"/>
      <w:sz w:val="24"/>
      <w:szCs w:val="24"/>
    </w:rPr>
  </w:style>
  <w:style w:type="paragraph" w:customStyle="1" w:styleId="3WCTornadoLightC11">
    <w:name w:val="Стиль Заголовок 3WC_раздел + TornadoLightC 11 пт полужирный По ..."/>
    <w:basedOn w:val="3"/>
    <w:rsid w:val="005C1CA8"/>
    <w:pPr>
      <w:numPr>
        <w:numId w:val="10"/>
      </w:numPr>
      <w:spacing w:before="120"/>
      <w:jc w:val="center"/>
    </w:pPr>
    <w:rPr>
      <w:rFonts w:ascii="TornadoLightC" w:hAnsi="TornadoLightC" w:cs="Times New Roman"/>
      <w:sz w:val="22"/>
      <w:szCs w:val="20"/>
      <w:lang w:eastAsia="en-US"/>
    </w:rPr>
  </w:style>
  <w:style w:type="paragraph" w:customStyle="1" w:styleId="3WC">
    <w:name w:val="Стиль Основной текст 3WC_реквизиты + полужирный"/>
    <w:basedOn w:val="Default"/>
    <w:autoRedefine/>
    <w:rsid w:val="005C1CA8"/>
    <w:pPr>
      <w:autoSpaceDE/>
      <w:autoSpaceDN/>
      <w:adjustRightInd/>
      <w:spacing w:before="60"/>
      <w:jc w:val="center"/>
    </w:pPr>
    <w:rPr>
      <w:rFonts w:ascii="TornadoLightC" w:hAnsi="TornadoLightC"/>
      <w:b/>
      <w:iCs/>
      <w:color w:val="auto"/>
      <w:sz w:val="22"/>
      <w:szCs w:val="22"/>
      <w:lang w:eastAsia="en-US"/>
    </w:rPr>
  </w:style>
  <w:style w:type="paragraph" w:styleId="30">
    <w:name w:val="Body Text 3"/>
    <w:basedOn w:val="a"/>
    <w:link w:val="31"/>
    <w:rsid w:val="005C1CA8"/>
    <w:pPr>
      <w:spacing w:after="120"/>
    </w:pPr>
    <w:rPr>
      <w:sz w:val="16"/>
      <w:szCs w:val="16"/>
      <w:lang w:val="x-none" w:eastAsia="x-none"/>
    </w:rPr>
  </w:style>
  <w:style w:type="character" w:customStyle="1" w:styleId="31">
    <w:name w:val="Основной текст 3 Знак"/>
    <w:link w:val="30"/>
    <w:rsid w:val="005C1CA8"/>
    <w:rPr>
      <w:sz w:val="16"/>
      <w:szCs w:val="16"/>
    </w:rPr>
  </w:style>
  <w:style w:type="character" w:styleId="ac">
    <w:name w:val="annotation reference"/>
    <w:rsid w:val="00C45721"/>
    <w:rPr>
      <w:sz w:val="16"/>
      <w:szCs w:val="16"/>
    </w:rPr>
  </w:style>
  <w:style w:type="paragraph" w:styleId="ad">
    <w:name w:val="annotation text"/>
    <w:basedOn w:val="a"/>
    <w:link w:val="ae"/>
    <w:rsid w:val="00C45721"/>
    <w:rPr>
      <w:sz w:val="20"/>
      <w:szCs w:val="20"/>
    </w:rPr>
  </w:style>
  <w:style w:type="character" w:customStyle="1" w:styleId="ae">
    <w:name w:val="Текст примечания Знак"/>
    <w:basedOn w:val="a0"/>
    <w:link w:val="ad"/>
    <w:rsid w:val="00C45721"/>
  </w:style>
  <w:style w:type="paragraph" w:styleId="af">
    <w:name w:val="annotation subject"/>
    <w:basedOn w:val="ad"/>
    <w:next w:val="ad"/>
    <w:link w:val="af0"/>
    <w:rsid w:val="00C45721"/>
    <w:rPr>
      <w:b/>
      <w:bCs/>
      <w:lang w:val="x-none" w:eastAsia="x-none"/>
    </w:rPr>
  </w:style>
  <w:style w:type="character" w:customStyle="1" w:styleId="af0">
    <w:name w:val="Тема примечания Знак"/>
    <w:link w:val="af"/>
    <w:rsid w:val="00C45721"/>
    <w:rPr>
      <w:b/>
      <w:bCs/>
    </w:rPr>
  </w:style>
  <w:style w:type="paragraph" w:styleId="af1">
    <w:name w:val="Revision"/>
    <w:hidden/>
    <w:uiPriority w:val="99"/>
    <w:semiHidden/>
    <w:rsid w:val="00AA5FA9"/>
    <w:rPr>
      <w:sz w:val="24"/>
      <w:szCs w:val="24"/>
    </w:rPr>
  </w:style>
  <w:style w:type="paragraph" w:styleId="af2">
    <w:name w:val="footnote text"/>
    <w:basedOn w:val="a"/>
    <w:link w:val="af3"/>
    <w:rsid w:val="00457AF9"/>
    <w:rPr>
      <w:sz w:val="20"/>
      <w:szCs w:val="20"/>
    </w:rPr>
  </w:style>
  <w:style w:type="character" w:customStyle="1" w:styleId="af3">
    <w:name w:val="Текст сноски Знак"/>
    <w:link w:val="af2"/>
    <w:rsid w:val="00457AF9"/>
    <w:rPr>
      <w:lang w:val="ru-RU" w:eastAsia="ru-RU"/>
    </w:rPr>
  </w:style>
  <w:style w:type="character" w:styleId="af4">
    <w:name w:val="footnote reference"/>
    <w:rsid w:val="00457AF9"/>
    <w:rPr>
      <w:vertAlign w:val="superscript"/>
    </w:rPr>
  </w:style>
  <w:style w:type="table" w:styleId="10">
    <w:name w:val="Table Subtle 1"/>
    <w:basedOn w:val="a1"/>
    <w:rsid w:val="00EF5E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3D effects 3"/>
    <w:basedOn w:val="a1"/>
    <w:rsid w:val="00EF5E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1"/>
    <w:rsid w:val="0060173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Table Columns 5"/>
    <w:basedOn w:val="a1"/>
    <w:rsid w:val="0060173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4">
    <w:name w:val="Table Classic 4"/>
    <w:basedOn w:val="a1"/>
    <w:rsid w:val="0060173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af5">
    <w:name w:val="Hyperlink"/>
    <w:rsid w:val="006E0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5971">
      <w:bodyDiv w:val="1"/>
      <w:marLeft w:val="0"/>
      <w:marRight w:val="0"/>
      <w:marTop w:val="0"/>
      <w:marBottom w:val="0"/>
      <w:divBdr>
        <w:top w:val="none" w:sz="0" w:space="0" w:color="auto"/>
        <w:left w:val="none" w:sz="0" w:space="0" w:color="auto"/>
        <w:bottom w:val="none" w:sz="0" w:space="0" w:color="auto"/>
        <w:right w:val="none" w:sz="0" w:space="0" w:color="auto"/>
      </w:divBdr>
    </w:div>
    <w:div w:id="684018070">
      <w:bodyDiv w:val="1"/>
      <w:marLeft w:val="0"/>
      <w:marRight w:val="0"/>
      <w:marTop w:val="0"/>
      <w:marBottom w:val="0"/>
      <w:divBdr>
        <w:top w:val="none" w:sz="0" w:space="0" w:color="auto"/>
        <w:left w:val="none" w:sz="0" w:space="0" w:color="auto"/>
        <w:bottom w:val="none" w:sz="0" w:space="0" w:color="auto"/>
        <w:right w:val="none" w:sz="0" w:space="0" w:color="auto"/>
      </w:divBdr>
      <w:divsChild>
        <w:div w:id="666325823">
          <w:marLeft w:val="0"/>
          <w:marRight w:val="0"/>
          <w:marTop w:val="0"/>
          <w:marBottom w:val="0"/>
          <w:divBdr>
            <w:top w:val="none" w:sz="0" w:space="0" w:color="auto"/>
            <w:left w:val="none" w:sz="0" w:space="0" w:color="auto"/>
            <w:bottom w:val="none" w:sz="0" w:space="0" w:color="auto"/>
            <w:right w:val="none" w:sz="0" w:space="0" w:color="auto"/>
          </w:divBdr>
          <w:divsChild>
            <w:div w:id="266888215">
              <w:marLeft w:val="0"/>
              <w:marRight w:val="0"/>
              <w:marTop w:val="0"/>
              <w:marBottom w:val="0"/>
              <w:divBdr>
                <w:top w:val="none" w:sz="0" w:space="0" w:color="auto"/>
                <w:left w:val="none" w:sz="0" w:space="0" w:color="auto"/>
                <w:bottom w:val="none" w:sz="0" w:space="0" w:color="auto"/>
                <w:right w:val="none" w:sz="0" w:space="0" w:color="auto"/>
              </w:divBdr>
            </w:div>
            <w:div w:id="316418058">
              <w:marLeft w:val="0"/>
              <w:marRight w:val="0"/>
              <w:marTop w:val="0"/>
              <w:marBottom w:val="0"/>
              <w:divBdr>
                <w:top w:val="none" w:sz="0" w:space="0" w:color="auto"/>
                <w:left w:val="none" w:sz="0" w:space="0" w:color="auto"/>
                <w:bottom w:val="none" w:sz="0" w:space="0" w:color="auto"/>
                <w:right w:val="none" w:sz="0" w:space="0" w:color="auto"/>
              </w:divBdr>
            </w:div>
            <w:div w:id="534080683">
              <w:marLeft w:val="0"/>
              <w:marRight w:val="0"/>
              <w:marTop w:val="0"/>
              <w:marBottom w:val="0"/>
              <w:divBdr>
                <w:top w:val="none" w:sz="0" w:space="0" w:color="auto"/>
                <w:left w:val="none" w:sz="0" w:space="0" w:color="auto"/>
                <w:bottom w:val="none" w:sz="0" w:space="0" w:color="auto"/>
                <w:right w:val="none" w:sz="0" w:space="0" w:color="auto"/>
              </w:divBdr>
            </w:div>
            <w:div w:id="16652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87723">
      <w:bodyDiv w:val="1"/>
      <w:marLeft w:val="0"/>
      <w:marRight w:val="0"/>
      <w:marTop w:val="0"/>
      <w:marBottom w:val="0"/>
      <w:divBdr>
        <w:top w:val="none" w:sz="0" w:space="0" w:color="auto"/>
        <w:left w:val="none" w:sz="0" w:space="0" w:color="auto"/>
        <w:bottom w:val="none" w:sz="0" w:space="0" w:color="auto"/>
        <w:right w:val="none" w:sz="0" w:space="0" w:color="auto"/>
      </w:divBdr>
    </w:div>
    <w:div w:id="160268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E084-9A27-4D3F-81F0-C7220447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3486</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WC CLUBS</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subject/>
  <dc:creator>Пользователь</dc:creator>
  <cp:keywords/>
  <cp:lastModifiedBy>User</cp:lastModifiedBy>
  <cp:revision>2</cp:revision>
  <cp:lastPrinted>2022-06-23T08:31:00Z</cp:lastPrinted>
  <dcterms:created xsi:type="dcterms:W3CDTF">2022-07-05T07:46:00Z</dcterms:created>
  <dcterms:modified xsi:type="dcterms:W3CDTF">2022-07-05T07:46:00Z</dcterms:modified>
</cp:coreProperties>
</file>